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9EAE"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MODELLO DI ACCORDO VOLTO ALLA COSTITUZIONE DI UNA SQUADRA INVESTIGATIVA COMUNE</w:t>
      </w:r>
    </w:p>
    <w:p w14:paraId="21069EAF"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A norma: </w:t>
      </w:r>
    </w:p>
    <w:p w14:paraId="21069EB0"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val="fr-FR" w:eastAsia="en-GB"/>
        </w:rPr>
      </w:pP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b/>
          <w:iCs/>
          <w:color w:val="000000"/>
          <w:lang w:val="fr-FR" w:eastAsia="en-GB"/>
        </w:rPr>
        <w:t>Indicare le basi giuridiche applicabili che possono essere tratte dagli strumenti elencati in appresso, ma non esclusivamente:</w:t>
      </w:r>
      <w:r w:rsidRPr="000A1A4C">
        <w:rPr>
          <w:rFonts w:asciiTheme="majorHAnsi" w:eastAsia="Times New Roman" w:hAnsiTheme="majorHAnsi" w:cs="Times New Roman"/>
          <w:b/>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0A1A4C" w14:paraId="21069EB3" w14:textId="77777777" w:rsidTr="00D46A07">
        <w:trPr>
          <w:tblCellSpacing w:w="0" w:type="dxa"/>
        </w:trPr>
        <w:tc>
          <w:tcPr>
            <w:tcW w:w="0" w:type="auto"/>
            <w:hideMark/>
          </w:tcPr>
          <w:p w14:paraId="21069EB1"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B2"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dell’articolo</w:t>
            </w:r>
            <w:proofErr w:type="spellEnd"/>
            <w:r w:rsidRPr="000A1A4C">
              <w:rPr>
                <w:rFonts w:asciiTheme="majorHAnsi" w:eastAsia="Times New Roman" w:hAnsiTheme="majorHAnsi" w:cs="Times New Roman"/>
                <w:i/>
                <w:iCs/>
                <w:color w:val="000000"/>
                <w:sz w:val="20"/>
                <w:szCs w:val="20"/>
                <w:lang w:eastAsia="en-GB"/>
              </w:rPr>
              <w:t xml:space="preserve"> 13 </w:t>
            </w:r>
            <w:proofErr w:type="spellStart"/>
            <w:r w:rsidRPr="000A1A4C">
              <w:rPr>
                <w:rFonts w:asciiTheme="majorHAnsi" w:eastAsia="Times New Roman" w:hAnsiTheme="majorHAnsi" w:cs="Times New Roman"/>
                <w:i/>
                <w:iCs/>
                <w:color w:val="000000"/>
                <w:sz w:val="20"/>
                <w:szCs w:val="20"/>
                <w:lang w:eastAsia="en-GB"/>
              </w:rPr>
              <w:t>della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convenzione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relativa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all’assistenza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giudiziaria</w:t>
            </w:r>
            <w:proofErr w:type="spellEnd"/>
            <w:r w:rsidRPr="000A1A4C">
              <w:rPr>
                <w:rFonts w:asciiTheme="majorHAnsi" w:eastAsia="Times New Roman" w:hAnsiTheme="majorHAnsi" w:cs="Times New Roman"/>
                <w:i/>
                <w:iCs/>
                <w:color w:val="000000"/>
                <w:sz w:val="20"/>
                <w:szCs w:val="20"/>
                <w:lang w:eastAsia="en-GB"/>
              </w:rPr>
              <w:t xml:space="preserve"> in </w:t>
            </w:r>
            <w:proofErr w:type="spellStart"/>
            <w:r w:rsidRPr="000A1A4C">
              <w:rPr>
                <w:rFonts w:asciiTheme="majorHAnsi" w:eastAsia="Times New Roman" w:hAnsiTheme="majorHAnsi" w:cs="Times New Roman"/>
                <w:i/>
                <w:iCs/>
                <w:color w:val="000000"/>
                <w:sz w:val="20"/>
                <w:szCs w:val="20"/>
                <w:lang w:eastAsia="en-GB"/>
              </w:rPr>
              <w:t>materia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penale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tra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gli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Stati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membri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dell’Unione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europea</w:t>
            </w:r>
            <w:proofErr w:type="spellEnd"/>
            <w:r w:rsidRPr="000A1A4C">
              <w:rPr>
                <w:rFonts w:asciiTheme="majorHAnsi" w:eastAsia="Times New Roman" w:hAnsiTheme="majorHAnsi" w:cs="Times New Roman"/>
                <w:i/>
                <w:iCs/>
                <w:color w:val="000000"/>
                <w:sz w:val="20"/>
                <w:szCs w:val="20"/>
                <w:lang w:eastAsia="en-GB"/>
              </w:rPr>
              <w:t xml:space="preserve">, del 29 </w:t>
            </w:r>
            <w:proofErr w:type="spellStart"/>
            <w:r w:rsidRPr="000A1A4C">
              <w:rPr>
                <w:rFonts w:asciiTheme="majorHAnsi" w:eastAsia="Times New Roman" w:hAnsiTheme="majorHAnsi" w:cs="Times New Roman"/>
                <w:i/>
                <w:iCs/>
                <w:color w:val="000000"/>
                <w:sz w:val="20"/>
                <w:szCs w:val="20"/>
                <w:lang w:eastAsia="en-GB"/>
              </w:rPr>
              <w:t>maggio</w:t>
            </w:r>
            <w:proofErr w:type="spellEnd"/>
            <w:r w:rsidRPr="000A1A4C">
              <w:rPr>
                <w:rFonts w:asciiTheme="majorHAnsi" w:eastAsia="Times New Roman" w:hAnsiTheme="majorHAnsi" w:cs="Times New Roman"/>
                <w:i/>
                <w:iCs/>
                <w:color w:val="000000"/>
                <w:sz w:val="20"/>
                <w:szCs w:val="20"/>
                <w:lang w:eastAsia="en-GB"/>
              </w:rPr>
              <w:t xml:space="preserve"> 2000</w:t>
            </w:r>
            <w:r w:rsidRPr="000A1A4C">
              <w:rPr>
                <w:rFonts w:asciiTheme="majorHAnsi" w:eastAsia="Times New Roman" w:hAnsiTheme="majorHAnsi" w:cs="Times New Roman"/>
                <w:color w:val="000000"/>
                <w:sz w:val="20"/>
                <w:szCs w:val="20"/>
                <w:lang w:eastAsia="en-GB"/>
              </w:rPr>
              <w:t xml:space="preserve"> </w:t>
            </w:r>
            <w:hyperlink r:id="rId11" w:anchor="ntr1-C_2017018IT.01000201-E0001" w:history="1">
              <w:r w:rsidRPr="000A1A4C">
                <w:rPr>
                  <w:rFonts w:asciiTheme="majorHAnsi" w:eastAsia="Times New Roman" w:hAnsiTheme="majorHAnsi" w:cs="Times New Roman"/>
                  <w:color w:val="0000FF"/>
                  <w:sz w:val="20"/>
                  <w:szCs w:val="20"/>
                  <w:u w:val="single"/>
                  <w:lang w:eastAsia="en-GB"/>
                </w:rPr>
                <w:t> (</w:t>
              </w:r>
              <w:r w:rsidRPr="000A1A4C">
                <w:rPr>
                  <w:rFonts w:asciiTheme="majorHAnsi" w:eastAsia="Times New Roman" w:hAnsiTheme="majorHAnsi" w:cs="Times New Roman"/>
                  <w:color w:val="0000FF"/>
                  <w:sz w:val="20"/>
                  <w:szCs w:val="20"/>
                  <w:u w:val="single"/>
                  <w:vertAlign w:val="superscript"/>
                  <w:lang w:eastAsia="en-GB"/>
                </w:rPr>
                <w:t>1</w:t>
              </w:r>
              <w:r w:rsidRPr="000A1A4C">
                <w:rPr>
                  <w:rFonts w:asciiTheme="majorHAnsi" w:eastAsia="Times New Roman" w:hAnsiTheme="majorHAnsi" w:cs="Times New Roman"/>
                  <w:color w:val="0000FF"/>
                  <w:sz w:val="20"/>
                  <w:szCs w:val="20"/>
                  <w:u w:val="single"/>
                  <w:lang w:eastAsia="en-GB"/>
                </w:rPr>
                <w:t>)</w:t>
              </w:r>
            </w:hyperlink>
            <w:r w:rsidRPr="000A1A4C">
              <w:rPr>
                <w:rFonts w:asciiTheme="majorHAnsi" w:eastAsia="Times New Roman" w:hAnsiTheme="majorHAnsi" w:cs="Times New Roman"/>
                <w:color w:val="000000"/>
                <w:sz w:val="20"/>
                <w:szCs w:val="20"/>
                <w:lang w:eastAsia="en-GB"/>
              </w:rPr>
              <w:t>,</w:t>
            </w:r>
          </w:p>
        </w:tc>
      </w:tr>
    </w:tbl>
    <w:p w14:paraId="21069EB4"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6"/>
        <w:gridCol w:w="8820"/>
      </w:tblGrid>
      <w:tr w:rsidR="00D46A07" w:rsidRPr="000A1A4C" w14:paraId="21069EB7" w14:textId="77777777" w:rsidTr="00D46A07">
        <w:trPr>
          <w:tblCellSpacing w:w="0" w:type="dxa"/>
        </w:trPr>
        <w:tc>
          <w:tcPr>
            <w:tcW w:w="0" w:type="auto"/>
            <w:hideMark/>
          </w:tcPr>
          <w:p w14:paraId="21069EB5"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B6"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della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decisione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quadro</w:t>
            </w:r>
            <w:proofErr w:type="spellEnd"/>
            <w:r w:rsidRPr="000A1A4C">
              <w:rPr>
                <w:rFonts w:asciiTheme="majorHAnsi" w:eastAsia="Times New Roman" w:hAnsiTheme="majorHAnsi" w:cs="Times New Roman"/>
                <w:i/>
                <w:iCs/>
                <w:color w:val="000000"/>
                <w:sz w:val="20"/>
                <w:szCs w:val="20"/>
                <w:lang w:eastAsia="en-GB"/>
              </w:rPr>
              <w:t xml:space="preserve"> del </w:t>
            </w:r>
            <w:proofErr w:type="spellStart"/>
            <w:r w:rsidRPr="000A1A4C">
              <w:rPr>
                <w:rFonts w:asciiTheme="majorHAnsi" w:eastAsia="Times New Roman" w:hAnsiTheme="majorHAnsi" w:cs="Times New Roman"/>
                <w:i/>
                <w:iCs/>
                <w:color w:val="000000"/>
                <w:sz w:val="20"/>
                <w:szCs w:val="20"/>
                <w:lang w:eastAsia="en-GB"/>
              </w:rPr>
              <w:t>Consiglio</w:t>
            </w:r>
            <w:proofErr w:type="spellEnd"/>
            <w:r w:rsidRPr="000A1A4C">
              <w:rPr>
                <w:rFonts w:asciiTheme="majorHAnsi" w:eastAsia="Times New Roman" w:hAnsiTheme="majorHAnsi" w:cs="Times New Roman"/>
                <w:i/>
                <w:iCs/>
                <w:color w:val="000000"/>
                <w:sz w:val="20"/>
                <w:szCs w:val="20"/>
                <w:lang w:eastAsia="en-GB"/>
              </w:rPr>
              <w:t xml:space="preserve">, del 13 </w:t>
            </w:r>
            <w:proofErr w:type="spellStart"/>
            <w:r w:rsidRPr="000A1A4C">
              <w:rPr>
                <w:rFonts w:asciiTheme="majorHAnsi" w:eastAsia="Times New Roman" w:hAnsiTheme="majorHAnsi" w:cs="Times New Roman"/>
                <w:i/>
                <w:iCs/>
                <w:color w:val="000000"/>
                <w:sz w:val="20"/>
                <w:szCs w:val="20"/>
                <w:lang w:eastAsia="en-GB"/>
              </w:rPr>
              <w:t>giugno</w:t>
            </w:r>
            <w:proofErr w:type="spellEnd"/>
            <w:r w:rsidRPr="000A1A4C">
              <w:rPr>
                <w:rFonts w:asciiTheme="majorHAnsi" w:eastAsia="Times New Roman" w:hAnsiTheme="majorHAnsi" w:cs="Times New Roman"/>
                <w:i/>
                <w:iCs/>
                <w:color w:val="000000"/>
                <w:sz w:val="20"/>
                <w:szCs w:val="20"/>
                <w:lang w:eastAsia="en-GB"/>
              </w:rPr>
              <w:t xml:space="preserve"> 2002, </w:t>
            </w:r>
            <w:proofErr w:type="spellStart"/>
            <w:r w:rsidRPr="000A1A4C">
              <w:rPr>
                <w:rFonts w:asciiTheme="majorHAnsi" w:eastAsia="Times New Roman" w:hAnsiTheme="majorHAnsi" w:cs="Times New Roman"/>
                <w:i/>
                <w:iCs/>
                <w:color w:val="000000"/>
                <w:sz w:val="20"/>
                <w:szCs w:val="20"/>
                <w:lang w:eastAsia="en-GB"/>
              </w:rPr>
              <w:t>relativa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alle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squadre</w:t>
            </w:r>
            <w:proofErr w:type="spellEnd"/>
            <w:r w:rsidRPr="000A1A4C">
              <w:rPr>
                <w:rFonts w:asciiTheme="majorHAnsi" w:eastAsia="Times New Roman" w:hAnsiTheme="majorHAnsi" w:cs="Times New Roman"/>
                <w:i/>
                <w:iCs/>
                <w:color w:val="000000"/>
                <w:sz w:val="20"/>
                <w:szCs w:val="20"/>
                <w:lang w:eastAsia="en-GB"/>
              </w:rPr>
              <w:t xml:space="preserve"> investigative </w:t>
            </w:r>
            <w:proofErr w:type="spellStart"/>
            <w:r w:rsidRPr="000A1A4C">
              <w:rPr>
                <w:rFonts w:asciiTheme="majorHAnsi" w:eastAsia="Times New Roman" w:hAnsiTheme="majorHAnsi" w:cs="Times New Roman"/>
                <w:i/>
                <w:iCs/>
                <w:color w:val="000000"/>
                <w:sz w:val="20"/>
                <w:szCs w:val="20"/>
                <w:lang w:eastAsia="en-GB"/>
              </w:rPr>
              <w:t>comuni</w:t>
            </w:r>
            <w:proofErr w:type="spellEnd"/>
            <w:r w:rsidRPr="000A1A4C">
              <w:rPr>
                <w:rFonts w:asciiTheme="majorHAnsi" w:eastAsia="Times New Roman" w:hAnsiTheme="majorHAnsi" w:cs="Times New Roman"/>
                <w:color w:val="000000"/>
                <w:sz w:val="20"/>
                <w:szCs w:val="20"/>
                <w:lang w:eastAsia="en-GB"/>
              </w:rPr>
              <w:t xml:space="preserve"> </w:t>
            </w:r>
            <w:hyperlink r:id="rId12" w:anchor="ntr2-C_2017018IT.01000201-E0002" w:history="1">
              <w:r w:rsidRPr="000A1A4C">
                <w:rPr>
                  <w:rFonts w:asciiTheme="majorHAnsi" w:eastAsia="Times New Roman" w:hAnsiTheme="majorHAnsi" w:cs="Times New Roman"/>
                  <w:color w:val="0000FF"/>
                  <w:sz w:val="20"/>
                  <w:szCs w:val="20"/>
                  <w:u w:val="single"/>
                  <w:lang w:eastAsia="en-GB"/>
                </w:rPr>
                <w:t> (</w:t>
              </w:r>
              <w:r w:rsidRPr="000A1A4C">
                <w:rPr>
                  <w:rFonts w:asciiTheme="majorHAnsi" w:eastAsia="Times New Roman" w:hAnsiTheme="majorHAnsi" w:cs="Times New Roman"/>
                  <w:color w:val="0000FF"/>
                  <w:sz w:val="20"/>
                  <w:szCs w:val="20"/>
                  <w:u w:val="single"/>
                  <w:vertAlign w:val="superscript"/>
                  <w:lang w:eastAsia="en-GB"/>
                </w:rPr>
                <w:t>2</w:t>
              </w:r>
              <w:r w:rsidRPr="000A1A4C">
                <w:rPr>
                  <w:rFonts w:asciiTheme="majorHAnsi" w:eastAsia="Times New Roman" w:hAnsiTheme="majorHAnsi" w:cs="Times New Roman"/>
                  <w:color w:val="0000FF"/>
                  <w:sz w:val="20"/>
                  <w:szCs w:val="20"/>
                  <w:u w:val="single"/>
                  <w:lang w:eastAsia="en-GB"/>
                </w:rPr>
                <w:t>)</w:t>
              </w:r>
            </w:hyperlink>
            <w:r w:rsidRPr="000A1A4C">
              <w:rPr>
                <w:rFonts w:asciiTheme="majorHAnsi" w:eastAsia="Times New Roman" w:hAnsiTheme="majorHAnsi" w:cs="Times New Roman"/>
                <w:color w:val="000000"/>
                <w:sz w:val="20"/>
                <w:szCs w:val="20"/>
                <w:lang w:eastAsia="en-GB"/>
              </w:rPr>
              <w:t>,</w:t>
            </w:r>
          </w:p>
        </w:tc>
      </w:tr>
    </w:tbl>
    <w:p w14:paraId="21069EB8"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0A1A4C" w14:paraId="21069EBB" w14:textId="77777777" w:rsidTr="00D46A07">
        <w:trPr>
          <w:tblCellSpacing w:w="0" w:type="dxa"/>
        </w:trPr>
        <w:tc>
          <w:tcPr>
            <w:tcW w:w="0" w:type="auto"/>
            <w:hideMark/>
          </w:tcPr>
          <w:p w14:paraId="21069EB9"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BA"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dell’articolo</w:t>
            </w:r>
            <w:proofErr w:type="spellEnd"/>
            <w:r w:rsidRPr="000A1A4C">
              <w:rPr>
                <w:rFonts w:asciiTheme="majorHAnsi" w:eastAsia="Times New Roman" w:hAnsiTheme="majorHAnsi" w:cs="Times New Roman"/>
                <w:i/>
                <w:iCs/>
                <w:color w:val="000000"/>
                <w:sz w:val="20"/>
                <w:szCs w:val="20"/>
                <w:lang w:eastAsia="en-GB"/>
              </w:rPr>
              <w:t xml:space="preserve"> 1 </w:t>
            </w:r>
            <w:proofErr w:type="spellStart"/>
            <w:r w:rsidRPr="000A1A4C">
              <w:rPr>
                <w:rFonts w:asciiTheme="majorHAnsi" w:eastAsia="Times New Roman" w:hAnsiTheme="majorHAnsi" w:cs="Times New Roman"/>
                <w:i/>
                <w:iCs/>
                <w:color w:val="000000"/>
                <w:sz w:val="20"/>
                <w:szCs w:val="20"/>
                <w:lang w:eastAsia="en-GB"/>
              </w:rPr>
              <w:t>dell’accordo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tra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l’Unione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europea</w:t>
            </w:r>
            <w:proofErr w:type="spellEnd"/>
            <w:r w:rsidRPr="000A1A4C">
              <w:rPr>
                <w:rFonts w:asciiTheme="majorHAnsi" w:eastAsia="Times New Roman" w:hAnsiTheme="majorHAnsi" w:cs="Times New Roman"/>
                <w:i/>
                <w:iCs/>
                <w:color w:val="000000"/>
                <w:sz w:val="20"/>
                <w:szCs w:val="20"/>
                <w:lang w:eastAsia="en-GB"/>
              </w:rPr>
              <w:t xml:space="preserve"> e la </w:t>
            </w:r>
            <w:proofErr w:type="spellStart"/>
            <w:r w:rsidRPr="000A1A4C">
              <w:rPr>
                <w:rFonts w:asciiTheme="majorHAnsi" w:eastAsia="Times New Roman" w:hAnsiTheme="majorHAnsi" w:cs="Times New Roman"/>
                <w:i/>
                <w:iCs/>
                <w:color w:val="000000"/>
                <w:sz w:val="20"/>
                <w:szCs w:val="20"/>
                <w:lang w:eastAsia="en-GB"/>
              </w:rPr>
              <w:t>Repubblica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d’Islanda</w:t>
            </w:r>
            <w:proofErr w:type="spellEnd"/>
            <w:r w:rsidRPr="000A1A4C">
              <w:rPr>
                <w:rFonts w:asciiTheme="majorHAnsi" w:eastAsia="Times New Roman" w:hAnsiTheme="majorHAnsi" w:cs="Times New Roman"/>
                <w:i/>
                <w:iCs/>
                <w:color w:val="000000"/>
                <w:sz w:val="20"/>
                <w:szCs w:val="20"/>
                <w:lang w:eastAsia="en-GB"/>
              </w:rPr>
              <w:t xml:space="preserve"> e </w:t>
            </w:r>
            <w:proofErr w:type="spellStart"/>
            <w:r w:rsidRPr="000A1A4C">
              <w:rPr>
                <w:rFonts w:asciiTheme="majorHAnsi" w:eastAsia="Times New Roman" w:hAnsiTheme="majorHAnsi" w:cs="Times New Roman"/>
                <w:i/>
                <w:iCs/>
                <w:color w:val="000000"/>
                <w:sz w:val="20"/>
                <w:szCs w:val="20"/>
                <w:lang w:eastAsia="en-GB"/>
              </w:rPr>
              <w:t>il</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Regno</w:t>
            </w:r>
            <w:proofErr w:type="spellEnd"/>
            <w:r w:rsidRPr="000A1A4C">
              <w:rPr>
                <w:rFonts w:asciiTheme="majorHAnsi" w:eastAsia="Times New Roman" w:hAnsiTheme="majorHAnsi" w:cs="Times New Roman"/>
                <w:i/>
                <w:iCs/>
                <w:color w:val="000000"/>
                <w:sz w:val="20"/>
                <w:szCs w:val="20"/>
                <w:lang w:eastAsia="en-GB"/>
              </w:rPr>
              <w:t xml:space="preserve"> di </w:t>
            </w:r>
            <w:proofErr w:type="spellStart"/>
            <w:r w:rsidRPr="000A1A4C">
              <w:rPr>
                <w:rFonts w:asciiTheme="majorHAnsi" w:eastAsia="Times New Roman" w:hAnsiTheme="majorHAnsi" w:cs="Times New Roman"/>
                <w:i/>
                <w:iCs/>
                <w:color w:val="000000"/>
                <w:sz w:val="20"/>
                <w:szCs w:val="20"/>
                <w:lang w:eastAsia="en-GB"/>
              </w:rPr>
              <w:t>Norvegia</w:t>
            </w:r>
            <w:proofErr w:type="spellEnd"/>
            <w:r w:rsidRPr="000A1A4C">
              <w:rPr>
                <w:rFonts w:asciiTheme="majorHAnsi" w:eastAsia="Times New Roman" w:hAnsiTheme="majorHAnsi" w:cs="Times New Roman"/>
                <w:i/>
                <w:iCs/>
                <w:color w:val="000000"/>
                <w:sz w:val="20"/>
                <w:szCs w:val="20"/>
                <w:lang w:eastAsia="en-GB"/>
              </w:rPr>
              <w:t xml:space="preserve">, del 29 </w:t>
            </w:r>
            <w:proofErr w:type="spellStart"/>
            <w:r w:rsidRPr="000A1A4C">
              <w:rPr>
                <w:rFonts w:asciiTheme="majorHAnsi" w:eastAsia="Times New Roman" w:hAnsiTheme="majorHAnsi" w:cs="Times New Roman"/>
                <w:i/>
                <w:iCs/>
                <w:color w:val="000000"/>
                <w:sz w:val="20"/>
                <w:szCs w:val="20"/>
                <w:lang w:eastAsia="en-GB"/>
              </w:rPr>
              <w:t>dicembre</w:t>
            </w:r>
            <w:proofErr w:type="spellEnd"/>
            <w:r w:rsidRPr="000A1A4C">
              <w:rPr>
                <w:rFonts w:asciiTheme="majorHAnsi" w:eastAsia="Times New Roman" w:hAnsiTheme="majorHAnsi" w:cs="Times New Roman"/>
                <w:i/>
                <w:iCs/>
                <w:color w:val="000000"/>
                <w:sz w:val="20"/>
                <w:szCs w:val="20"/>
                <w:lang w:eastAsia="en-GB"/>
              </w:rPr>
              <w:t xml:space="preserve"> 2003, </w:t>
            </w:r>
            <w:proofErr w:type="spellStart"/>
            <w:r w:rsidRPr="000A1A4C">
              <w:rPr>
                <w:rFonts w:asciiTheme="majorHAnsi" w:eastAsia="Times New Roman" w:hAnsiTheme="majorHAnsi" w:cs="Times New Roman"/>
                <w:i/>
                <w:iCs/>
                <w:color w:val="000000"/>
                <w:sz w:val="20"/>
                <w:szCs w:val="20"/>
                <w:lang w:eastAsia="en-GB"/>
              </w:rPr>
              <w:t>sull’applicazione</w:t>
            </w:r>
            <w:proofErr w:type="spellEnd"/>
            <w:r w:rsidRPr="000A1A4C">
              <w:rPr>
                <w:rFonts w:asciiTheme="majorHAnsi" w:eastAsia="Times New Roman" w:hAnsiTheme="majorHAnsi" w:cs="Times New Roman"/>
                <w:i/>
                <w:iCs/>
                <w:color w:val="000000"/>
                <w:sz w:val="20"/>
                <w:szCs w:val="20"/>
                <w:lang w:eastAsia="en-GB"/>
              </w:rPr>
              <w:t xml:space="preserve"> di </w:t>
            </w:r>
            <w:proofErr w:type="spellStart"/>
            <w:r w:rsidRPr="000A1A4C">
              <w:rPr>
                <w:rFonts w:asciiTheme="majorHAnsi" w:eastAsia="Times New Roman" w:hAnsiTheme="majorHAnsi" w:cs="Times New Roman"/>
                <w:i/>
                <w:iCs/>
                <w:color w:val="000000"/>
                <w:sz w:val="20"/>
                <w:szCs w:val="20"/>
                <w:lang w:eastAsia="en-GB"/>
              </w:rPr>
              <w:t>talune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disposizioni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della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convenzione</w:t>
            </w:r>
            <w:proofErr w:type="spellEnd"/>
            <w:r w:rsidRPr="000A1A4C">
              <w:rPr>
                <w:rFonts w:asciiTheme="majorHAnsi" w:eastAsia="Times New Roman" w:hAnsiTheme="majorHAnsi" w:cs="Times New Roman"/>
                <w:i/>
                <w:iCs/>
                <w:color w:val="000000"/>
                <w:sz w:val="20"/>
                <w:szCs w:val="20"/>
                <w:lang w:eastAsia="en-GB"/>
              </w:rPr>
              <w:t xml:space="preserve"> del 29 </w:t>
            </w:r>
            <w:proofErr w:type="spellStart"/>
            <w:r w:rsidRPr="000A1A4C">
              <w:rPr>
                <w:rFonts w:asciiTheme="majorHAnsi" w:eastAsia="Times New Roman" w:hAnsiTheme="majorHAnsi" w:cs="Times New Roman"/>
                <w:i/>
                <w:iCs/>
                <w:color w:val="000000"/>
                <w:sz w:val="20"/>
                <w:szCs w:val="20"/>
                <w:lang w:eastAsia="en-GB"/>
              </w:rPr>
              <w:t>maggio</w:t>
            </w:r>
            <w:proofErr w:type="spellEnd"/>
            <w:r w:rsidRPr="000A1A4C">
              <w:rPr>
                <w:rFonts w:asciiTheme="majorHAnsi" w:eastAsia="Times New Roman" w:hAnsiTheme="majorHAnsi" w:cs="Times New Roman"/>
                <w:i/>
                <w:iCs/>
                <w:color w:val="000000"/>
                <w:sz w:val="20"/>
                <w:szCs w:val="20"/>
                <w:lang w:eastAsia="en-GB"/>
              </w:rPr>
              <w:t xml:space="preserve"> 2000 </w:t>
            </w:r>
            <w:proofErr w:type="spellStart"/>
            <w:r w:rsidRPr="000A1A4C">
              <w:rPr>
                <w:rFonts w:asciiTheme="majorHAnsi" w:eastAsia="Times New Roman" w:hAnsiTheme="majorHAnsi" w:cs="Times New Roman"/>
                <w:i/>
                <w:iCs/>
                <w:color w:val="000000"/>
                <w:sz w:val="20"/>
                <w:szCs w:val="20"/>
                <w:lang w:eastAsia="en-GB"/>
              </w:rPr>
              <w:t>relativa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all’assistenza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giudiziaria</w:t>
            </w:r>
            <w:proofErr w:type="spellEnd"/>
            <w:r w:rsidRPr="000A1A4C">
              <w:rPr>
                <w:rFonts w:asciiTheme="majorHAnsi" w:eastAsia="Times New Roman" w:hAnsiTheme="majorHAnsi" w:cs="Times New Roman"/>
                <w:i/>
                <w:iCs/>
                <w:color w:val="000000"/>
                <w:sz w:val="20"/>
                <w:szCs w:val="20"/>
                <w:lang w:eastAsia="en-GB"/>
              </w:rPr>
              <w:t xml:space="preserve"> in </w:t>
            </w:r>
            <w:proofErr w:type="spellStart"/>
            <w:r w:rsidRPr="000A1A4C">
              <w:rPr>
                <w:rFonts w:asciiTheme="majorHAnsi" w:eastAsia="Times New Roman" w:hAnsiTheme="majorHAnsi" w:cs="Times New Roman"/>
                <w:i/>
                <w:iCs/>
                <w:color w:val="000000"/>
                <w:sz w:val="20"/>
                <w:szCs w:val="20"/>
                <w:lang w:eastAsia="en-GB"/>
              </w:rPr>
              <w:t>materia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penale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tra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gli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Stati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membri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dell’Unione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europea</w:t>
            </w:r>
            <w:proofErr w:type="spellEnd"/>
            <w:r w:rsidRPr="000A1A4C">
              <w:rPr>
                <w:rFonts w:asciiTheme="majorHAnsi" w:eastAsia="Times New Roman" w:hAnsiTheme="majorHAnsi" w:cs="Times New Roman"/>
                <w:i/>
                <w:iCs/>
                <w:color w:val="000000"/>
                <w:sz w:val="20"/>
                <w:szCs w:val="20"/>
                <w:lang w:eastAsia="en-GB"/>
              </w:rPr>
              <w:t xml:space="preserve"> e del </w:t>
            </w:r>
            <w:proofErr w:type="spellStart"/>
            <w:r w:rsidRPr="000A1A4C">
              <w:rPr>
                <w:rFonts w:asciiTheme="majorHAnsi" w:eastAsia="Times New Roman" w:hAnsiTheme="majorHAnsi" w:cs="Times New Roman"/>
                <w:i/>
                <w:iCs/>
                <w:color w:val="000000"/>
                <w:sz w:val="20"/>
                <w:szCs w:val="20"/>
                <w:lang w:eastAsia="en-GB"/>
              </w:rPr>
              <w:t>relativo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protocollo</w:t>
            </w:r>
            <w:proofErr w:type="spellEnd"/>
            <w:r w:rsidRPr="000A1A4C">
              <w:rPr>
                <w:rFonts w:asciiTheme="majorHAnsi" w:eastAsia="Times New Roman" w:hAnsiTheme="majorHAnsi" w:cs="Times New Roman"/>
                <w:i/>
                <w:iCs/>
                <w:color w:val="000000"/>
                <w:sz w:val="20"/>
                <w:szCs w:val="20"/>
                <w:lang w:eastAsia="en-GB"/>
              </w:rPr>
              <w:t xml:space="preserve"> del 2001</w:t>
            </w:r>
            <w:r w:rsidRPr="000A1A4C">
              <w:rPr>
                <w:rFonts w:asciiTheme="majorHAnsi" w:eastAsia="Times New Roman" w:hAnsiTheme="majorHAnsi" w:cs="Times New Roman"/>
                <w:color w:val="000000"/>
                <w:sz w:val="20"/>
                <w:szCs w:val="20"/>
                <w:lang w:eastAsia="en-GB"/>
              </w:rPr>
              <w:t xml:space="preserve"> </w:t>
            </w:r>
            <w:hyperlink r:id="rId13" w:anchor="ntr3-C_2017018IT.01000201-E0003" w:history="1">
              <w:r w:rsidRPr="000A1A4C">
                <w:rPr>
                  <w:rFonts w:asciiTheme="majorHAnsi" w:eastAsia="Times New Roman" w:hAnsiTheme="majorHAnsi" w:cs="Times New Roman"/>
                  <w:color w:val="0000FF"/>
                  <w:sz w:val="20"/>
                  <w:szCs w:val="20"/>
                  <w:u w:val="single"/>
                  <w:lang w:eastAsia="en-GB"/>
                </w:rPr>
                <w:t> (</w:t>
              </w:r>
              <w:r w:rsidRPr="000A1A4C">
                <w:rPr>
                  <w:rFonts w:asciiTheme="majorHAnsi" w:eastAsia="Times New Roman" w:hAnsiTheme="majorHAnsi" w:cs="Times New Roman"/>
                  <w:color w:val="0000FF"/>
                  <w:sz w:val="20"/>
                  <w:szCs w:val="20"/>
                  <w:u w:val="single"/>
                  <w:vertAlign w:val="superscript"/>
                  <w:lang w:eastAsia="en-GB"/>
                </w:rPr>
                <w:t>3</w:t>
              </w:r>
              <w:r w:rsidRPr="000A1A4C">
                <w:rPr>
                  <w:rFonts w:asciiTheme="majorHAnsi" w:eastAsia="Times New Roman" w:hAnsiTheme="majorHAnsi" w:cs="Times New Roman"/>
                  <w:color w:val="0000FF"/>
                  <w:sz w:val="20"/>
                  <w:szCs w:val="20"/>
                  <w:u w:val="single"/>
                  <w:lang w:eastAsia="en-GB"/>
                </w:rPr>
                <w:t>)</w:t>
              </w:r>
            </w:hyperlink>
            <w:r w:rsidRPr="000A1A4C">
              <w:rPr>
                <w:rFonts w:asciiTheme="majorHAnsi" w:eastAsia="Times New Roman" w:hAnsiTheme="majorHAnsi" w:cs="Times New Roman"/>
                <w:color w:val="000000"/>
                <w:sz w:val="20"/>
                <w:szCs w:val="20"/>
                <w:lang w:eastAsia="en-GB"/>
              </w:rPr>
              <w:t>,</w:t>
            </w:r>
          </w:p>
        </w:tc>
      </w:tr>
    </w:tbl>
    <w:p w14:paraId="21069EBC"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0A1A4C" w14:paraId="21069EBF" w14:textId="77777777" w:rsidTr="00D46A07">
        <w:trPr>
          <w:tblCellSpacing w:w="0" w:type="dxa"/>
        </w:trPr>
        <w:tc>
          <w:tcPr>
            <w:tcW w:w="0" w:type="auto"/>
            <w:hideMark/>
          </w:tcPr>
          <w:p w14:paraId="21069EBD"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BE"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dell’articolo</w:t>
            </w:r>
            <w:proofErr w:type="spellEnd"/>
            <w:r w:rsidRPr="000A1A4C">
              <w:rPr>
                <w:rFonts w:asciiTheme="majorHAnsi" w:eastAsia="Times New Roman" w:hAnsiTheme="majorHAnsi" w:cs="Times New Roman"/>
                <w:i/>
                <w:iCs/>
                <w:color w:val="000000"/>
                <w:sz w:val="20"/>
                <w:szCs w:val="20"/>
                <w:lang w:eastAsia="en-GB"/>
              </w:rPr>
              <w:t xml:space="preserve"> 5 </w:t>
            </w:r>
            <w:proofErr w:type="spellStart"/>
            <w:r w:rsidRPr="000A1A4C">
              <w:rPr>
                <w:rFonts w:asciiTheme="majorHAnsi" w:eastAsia="Times New Roman" w:hAnsiTheme="majorHAnsi" w:cs="Times New Roman"/>
                <w:i/>
                <w:iCs/>
                <w:color w:val="000000"/>
                <w:sz w:val="20"/>
                <w:szCs w:val="20"/>
                <w:lang w:eastAsia="en-GB"/>
              </w:rPr>
              <w:t>dell’accordo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sulla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mutua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assistenza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giudiziaria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tra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l’Unione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europea</w:t>
            </w:r>
            <w:proofErr w:type="spellEnd"/>
            <w:r w:rsidRPr="000A1A4C">
              <w:rPr>
                <w:rFonts w:asciiTheme="majorHAnsi" w:eastAsia="Times New Roman" w:hAnsiTheme="majorHAnsi" w:cs="Times New Roman"/>
                <w:i/>
                <w:iCs/>
                <w:color w:val="000000"/>
                <w:sz w:val="20"/>
                <w:szCs w:val="20"/>
                <w:lang w:eastAsia="en-GB"/>
              </w:rPr>
              <w:t xml:space="preserve"> e </w:t>
            </w:r>
            <w:proofErr w:type="spellStart"/>
            <w:r w:rsidRPr="000A1A4C">
              <w:rPr>
                <w:rFonts w:asciiTheme="majorHAnsi" w:eastAsia="Times New Roman" w:hAnsiTheme="majorHAnsi" w:cs="Times New Roman"/>
                <w:i/>
                <w:iCs/>
                <w:color w:val="000000"/>
                <w:sz w:val="20"/>
                <w:szCs w:val="20"/>
                <w:lang w:eastAsia="en-GB"/>
              </w:rPr>
              <w:t>gli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Stati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Uniti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d’America</w:t>
            </w:r>
            <w:proofErr w:type="spellEnd"/>
            <w:r w:rsidRPr="000A1A4C">
              <w:rPr>
                <w:rFonts w:asciiTheme="majorHAnsi" w:eastAsia="Times New Roman" w:hAnsiTheme="majorHAnsi" w:cs="Times New Roman"/>
                <w:color w:val="000000"/>
                <w:sz w:val="20"/>
                <w:szCs w:val="20"/>
                <w:lang w:eastAsia="en-GB"/>
              </w:rPr>
              <w:t xml:space="preserve"> </w:t>
            </w:r>
            <w:hyperlink r:id="rId14" w:anchor="ntr4-C_2017018IT.01000201-E0004" w:history="1">
              <w:r w:rsidRPr="000A1A4C">
                <w:rPr>
                  <w:rFonts w:asciiTheme="majorHAnsi" w:eastAsia="Times New Roman" w:hAnsiTheme="majorHAnsi" w:cs="Times New Roman"/>
                  <w:color w:val="0000FF"/>
                  <w:sz w:val="20"/>
                  <w:szCs w:val="20"/>
                  <w:u w:val="single"/>
                  <w:lang w:eastAsia="en-GB"/>
                </w:rPr>
                <w:t> (</w:t>
              </w:r>
              <w:r w:rsidRPr="000A1A4C">
                <w:rPr>
                  <w:rFonts w:asciiTheme="majorHAnsi" w:eastAsia="Times New Roman" w:hAnsiTheme="majorHAnsi" w:cs="Times New Roman"/>
                  <w:color w:val="0000FF"/>
                  <w:sz w:val="20"/>
                  <w:szCs w:val="20"/>
                  <w:u w:val="single"/>
                  <w:vertAlign w:val="superscript"/>
                  <w:lang w:eastAsia="en-GB"/>
                </w:rPr>
                <w:t>4</w:t>
              </w:r>
              <w:r w:rsidRPr="000A1A4C">
                <w:rPr>
                  <w:rFonts w:asciiTheme="majorHAnsi" w:eastAsia="Times New Roman" w:hAnsiTheme="majorHAnsi" w:cs="Times New Roman"/>
                  <w:color w:val="0000FF"/>
                  <w:sz w:val="20"/>
                  <w:szCs w:val="20"/>
                  <w:u w:val="single"/>
                  <w:lang w:eastAsia="en-GB"/>
                </w:rPr>
                <w:t>)</w:t>
              </w:r>
            </w:hyperlink>
            <w:r w:rsidRPr="000A1A4C">
              <w:rPr>
                <w:rFonts w:asciiTheme="majorHAnsi" w:eastAsia="Times New Roman" w:hAnsiTheme="majorHAnsi" w:cs="Times New Roman"/>
                <w:color w:val="000000"/>
                <w:sz w:val="20"/>
                <w:szCs w:val="20"/>
                <w:lang w:eastAsia="en-GB"/>
              </w:rPr>
              <w:t>,</w:t>
            </w:r>
          </w:p>
        </w:tc>
      </w:tr>
    </w:tbl>
    <w:p w14:paraId="21069EC0"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0A1A4C" w14:paraId="21069EC3" w14:textId="77777777" w:rsidTr="00D46A07">
        <w:trPr>
          <w:tblCellSpacing w:w="0" w:type="dxa"/>
        </w:trPr>
        <w:tc>
          <w:tcPr>
            <w:tcW w:w="0" w:type="auto"/>
            <w:hideMark/>
          </w:tcPr>
          <w:p w14:paraId="21069EC1"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C2"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dell’articolo</w:t>
            </w:r>
            <w:proofErr w:type="spellEnd"/>
            <w:r w:rsidRPr="000A1A4C">
              <w:rPr>
                <w:rFonts w:asciiTheme="majorHAnsi" w:eastAsia="Times New Roman" w:hAnsiTheme="majorHAnsi" w:cs="Times New Roman"/>
                <w:i/>
                <w:iCs/>
                <w:color w:val="000000"/>
                <w:sz w:val="20"/>
                <w:szCs w:val="20"/>
                <w:lang w:eastAsia="en-GB"/>
              </w:rPr>
              <w:t xml:space="preserve"> 20 del secondo </w:t>
            </w:r>
            <w:proofErr w:type="spellStart"/>
            <w:r w:rsidRPr="000A1A4C">
              <w:rPr>
                <w:rFonts w:asciiTheme="majorHAnsi" w:eastAsia="Times New Roman" w:hAnsiTheme="majorHAnsi" w:cs="Times New Roman"/>
                <w:i/>
                <w:iCs/>
                <w:color w:val="000000"/>
                <w:sz w:val="20"/>
                <w:szCs w:val="20"/>
                <w:lang w:eastAsia="en-GB"/>
              </w:rPr>
              <w:t>protocollo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addizionale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alla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convenzione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europea</w:t>
            </w:r>
            <w:proofErr w:type="spellEnd"/>
            <w:r w:rsidRPr="000A1A4C">
              <w:rPr>
                <w:rFonts w:asciiTheme="majorHAnsi" w:eastAsia="Times New Roman" w:hAnsiTheme="majorHAnsi" w:cs="Times New Roman"/>
                <w:i/>
                <w:iCs/>
                <w:color w:val="000000"/>
                <w:sz w:val="20"/>
                <w:szCs w:val="20"/>
                <w:lang w:eastAsia="en-GB"/>
              </w:rPr>
              <w:t xml:space="preserve"> di </w:t>
            </w:r>
            <w:proofErr w:type="spellStart"/>
            <w:r w:rsidRPr="000A1A4C">
              <w:rPr>
                <w:rFonts w:asciiTheme="majorHAnsi" w:eastAsia="Times New Roman" w:hAnsiTheme="majorHAnsi" w:cs="Times New Roman"/>
                <w:i/>
                <w:iCs/>
                <w:color w:val="000000"/>
                <w:sz w:val="20"/>
                <w:szCs w:val="20"/>
                <w:lang w:eastAsia="en-GB"/>
              </w:rPr>
              <w:t>assistenza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giudiziaria</w:t>
            </w:r>
            <w:proofErr w:type="spellEnd"/>
            <w:r w:rsidRPr="000A1A4C">
              <w:rPr>
                <w:rFonts w:asciiTheme="majorHAnsi" w:eastAsia="Times New Roman" w:hAnsiTheme="majorHAnsi" w:cs="Times New Roman"/>
                <w:i/>
                <w:iCs/>
                <w:color w:val="000000"/>
                <w:sz w:val="20"/>
                <w:szCs w:val="20"/>
                <w:lang w:eastAsia="en-GB"/>
              </w:rPr>
              <w:t xml:space="preserve"> in </w:t>
            </w:r>
            <w:proofErr w:type="spellStart"/>
            <w:r w:rsidRPr="000A1A4C">
              <w:rPr>
                <w:rFonts w:asciiTheme="majorHAnsi" w:eastAsia="Times New Roman" w:hAnsiTheme="majorHAnsi" w:cs="Times New Roman"/>
                <w:i/>
                <w:iCs/>
                <w:color w:val="000000"/>
                <w:sz w:val="20"/>
                <w:szCs w:val="20"/>
                <w:lang w:eastAsia="en-GB"/>
              </w:rPr>
              <w:t>materia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penale</w:t>
            </w:r>
            <w:proofErr w:type="spellEnd"/>
            <w:r w:rsidRPr="000A1A4C">
              <w:rPr>
                <w:rFonts w:asciiTheme="majorHAnsi" w:eastAsia="Times New Roman" w:hAnsiTheme="majorHAnsi" w:cs="Times New Roman"/>
                <w:i/>
                <w:iCs/>
                <w:color w:val="000000"/>
                <w:sz w:val="20"/>
                <w:szCs w:val="20"/>
                <w:lang w:eastAsia="en-GB"/>
              </w:rPr>
              <w:t xml:space="preserve"> del 20 </w:t>
            </w:r>
            <w:proofErr w:type="spellStart"/>
            <w:r w:rsidRPr="000A1A4C">
              <w:rPr>
                <w:rFonts w:asciiTheme="majorHAnsi" w:eastAsia="Times New Roman" w:hAnsiTheme="majorHAnsi" w:cs="Times New Roman"/>
                <w:i/>
                <w:iCs/>
                <w:color w:val="000000"/>
                <w:sz w:val="20"/>
                <w:szCs w:val="20"/>
                <w:lang w:eastAsia="en-GB"/>
              </w:rPr>
              <w:t>aprile</w:t>
            </w:r>
            <w:proofErr w:type="spellEnd"/>
            <w:r w:rsidRPr="000A1A4C">
              <w:rPr>
                <w:rFonts w:asciiTheme="majorHAnsi" w:eastAsia="Times New Roman" w:hAnsiTheme="majorHAnsi" w:cs="Times New Roman"/>
                <w:i/>
                <w:iCs/>
                <w:color w:val="000000"/>
                <w:sz w:val="20"/>
                <w:szCs w:val="20"/>
                <w:lang w:eastAsia="en-GB"/>
              </w:rPr>
              <w:t xml:space="preserve"> 1959</w:t>
            </w:r>
            <w:r w:rsidRPr="000A1A4C">
              <w:rPr>
                <w:rFonts w:asciiTheme="majorHAnsi" w:eastAsia="Times New Roman" w:hAnsiTheme="majorHAnsi" w:cs="Times New Roman"/>
                <w:color w:val="000000"/>
                <w:sz w:val="20"/>
                <w:szCs w:val="20"/>
                <w:lang w:eastAsia="en-GB"/>
              </w:rPr>
              <w:t xml:space="preserve"> </w:t>
            </w:r>
            <w:hyperlink r:id="rId15" w:anchor="ntr5-C_2017018IT.01000201-E0005" w:history="1">
              <w:r w:rsidRPr="000A1A4C">
                <w:rPr>
                  <w:rFonts w:asciiTheme="majorHAnsi" w:eastAsia="Times New Roman" w:hAnsiTheme="majorHAnsi" w:cs="Times New Roman"/>
                  <w:color w:val="0000FF"/>
                  <w:sz w:val="20"/>
                  <w:szCs w:val="20"/>
                  <w:u w:val="single"/>
                  <w:lang w:eastAsia="en-GB"/>
                </w:rPr>
                <w:t> (</w:t>
              </w:r>
              <w:r w:rsidRPr="000A1A4C">
                <w:rPr>
                  <w:rFonts w:asciiTheme="majorHAnsi" w:eastAsia="Times New Roman" w:hAnsiTheme="majorHAnsi" w:cs="Times New Roman"/>
                  <w:color w:val="0000FF"/>
                  <w:sz w:val="20"/>
                  <w:szCs w:val="20"/>
                  <w:u w:val="single"/>
                  <w:vertAlign w:val="superscript"/>
                  <w:lang w:eastAsia="en-GB"/>
                </w:rPr>
                <w:t>5</w:t>
              </w:r>
              <w:r w:rsidRPr="000A1A4C">
                <w:rPr>
                  <w:rFonts w:asciiTheme="majorHAnsi" w:eastAsia="Times New Roman" w:hAnsiTheme="majorHAnsi" w:cs="Times New Roman"/>
                  <w:color w:val="0000FF"/>
                  <w:sz w:val="20"/>
                  <w:szCs w:val="20"/>
                  <w:u w:val="single"/>
                  <w:lang w:eastAsia="en-GB"/>
                </w:rPr>
                <w:t>)</w:t>
              </w:r>
            </w:hyperlink>
            <w:r w:rsidRPr="000A1A4C">
              <w:rPr>
                <w:rFonts w:asciiTheme="majorHAnsi" w:eastAsia="Times New Roman" w:hAnsiTheme="majorHAnsi" w:cs="Times New Roman"/>
                <w:color w:val="000000"/>
                <w:sz w:val="20"/>
                <w:szCs w:val="20"/>
                <w:lang w:eastAsia="en-GB"/>
              </w:rPr>
              <w:t>,</w:t>
            </w:r>
          </w:p>
        </w:tc>
      </w:tr>
    </w:tbl>
    <w:p w14:paraId="21069EC4"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DB2F8F" w14:paraId="21069EC7" w14:textId="77777777" w:rsidTr="00D46A07">
        <w:trPr>
          <w:tblCellSpacing w:w="0" w:type="dxa"/>
        </w:trPr>
        <w:tc>
          <w:tcPr>
            <w:tcW w:w="0" w:type="auto"/>
            <w:hideMark/>
          </w:tcPr>
          <w:p w14:paraId="21069EC5"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C6"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i/>
                <w:iCs/>
                <w:color w:val="000000"/>
                <w:sz w:val="20"/>
                <w:szCs w:val="20"/>
                <w:lang w:val="fr-FR" w:eastAsia="en-GB"/>
              </w:rPr>
              <w:t xml:space="preserve">dell’articolo 9, paragrafo 1, lettera c), della convenzione delle Nazioni Unite contro il </w:t>
            </w:r>
            <w:proofErr w:type="spellStart"/>
            <w:r w:rsidRPr="000A1A4C">
              <w:rPr>
                <w:rFonts w:asciiTheme="majorHAnsi" w:eastAsia="Times New Roman" w:hAnsiTheme="majorHAnsi" w:cs="Times New Roman"/>
                <w:i/>
                <w:iCs/>
                <w:color w:val="000000"/>
                <w:sz w:val="20"/>
                <w:szCs w:val="20"/>
                <w:lang w:val="fr-FR" w:eastAsia="en-GB"/>
              </w:rPr>
              <w:t>traffico</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illecito</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stupefacenti</w:t>
            </w:r>
            <w:proofErr w:type="spellEnd"/>
            <w:r w:rsidRPr="000A1A4C">
              <w:rPr>
                <w:rFonts w:asciiTheme="majorHAnsi" w:eastAsia="Times New Roman" w:hAnsiTheme="majorHAnsi" w:cs="Times New Roman"/>
                <w:i/>
                <w:iCs/>
                <w:color w:val="000000"/>
                <w:sz w:val="20"/>
                <w:szCs w:val="20"/>
                <w:lang w:val="fr-FR" w:eastAsia="en-GB"/>
              </w:rPr>
              <w:t xml:space="preserve"> e </w:t>
            </w:r>
            <w:proofErr w:type="spellStart"/>
            <w:r w:rsidRPr="000A1A4C">
              <w:rPr>
                <w:rFonts w:asciiTheme="majorHAnsi" w:eastAsia="Times New Roman" w:hAnsiTheme="majorHAnsi" w:cs="Times New Roman"/>
                <w:i/>
                <w:iCs/>
                <w:color w:val="000000"/>
                <w:sz w:val="20"/>
                <w:szCs w:val="20"/>
                <w:lang w:val="fr-FR" w:eastAsia="en-GB"/>
              </w:rPr>
              <w:t>sostanze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psicotrope</w:t>
            </w:r>
            <w:proofErr w:type="spellEnd"/>
            <w:r w:rsidRPr="000A1A4C">
              <w:rPr>
                <w:rFonts w:asciiTheme="majorHAnsi" w:eastAsia="Times New Roman" w:hAnsiTheme="majorHAnsi" w:cs="Times New Roman"/>
                <w:i/>
                <w:iCs/>
                <w:color w:val="000000"/>
                <w:sz w:val="20"/>
                <w:szCs w:val="20"/>
                <w:lang w:val="fr-FR" w:eastAsia="en-GB"/>
              </w:rPr>
              <w:t xml:space="preserve"> (1988)</w:t>
            </w:r>
            <w:r w:rsidRPr="000A1A4C">
              <w:rPr>
                <w:rFonts w:asciiTheme="majorHAnsi" w:eastAsia="Times New Roman" w:hAnsiTheme="majorHAnsi" w:cs="Times New Roman"/>
                <w:color w:val="000000"/>
                <w:sz w:val="20"/>
                <w:szCs w:val="20"/>
                <w:lang w:val="fr-FR" w:eastAsia="en-GB"/>
              </w:rPr>
              <w:t xml:space="preserve"> </w:t>
            </w:r>
            <w:hyperlink r:id="rId16" w:anchor="ntr6-C_2017018IT.01000201-E0006" w:history="1">
              <w:r w:rsidRPr="000A1A4C">
                <w:rPr>
                  <w:rFonts w:asciiTheme="majorHAnsi" w:eastAsia="Times New Roman" w:hAnsiTheme="majorHAnsi" w:cs="Times New Roman"/>
                  <w:color w:val="0000FF"/>
                  <w:sz w:val="20"/>
                  <w:szCs w:val="20"/>
                  <w:u w:val="single"/>
                  <w:lang w:val="fr-FR" w:eastAsia="en-GB"/>
                </w:rPr>
                <w:t> (</w:t>
              </w:r>
              <w:r w:rsidRPr="000A1A4C">
                <w:rPr>
                  <w:rFonts w:asciiTheme="majorHAnsi" w:eastAsia="Times New Roman" w:hAnsiTheme="majorHAnsi" w:cs="Times New Roman"/>
                  <w:color w:val="0000FF"/>
                  <w:sz w:val="20"/>
                  <w:szCs w:val="20"/>
                  <w:u w:val="single"/>
                  <w:vertAlign w:val="superscript"/>
                  <w:lang w:val="fr-FR" w:eastAsia="en-GB"/>
                </w:rPr>
                <w:t>6</w:t>
              </w:r>
              <w:r w:rsidRPr="000A1A4C">
                <w:rPr>
                  <w:rFonts w:asciiTheme="majorHAnsi" w:eastAsia="Times New Roman" w:hAnsiTheme="majorHAnsi" w:cs="Times New Roman"/>
                  <w:color w:val="0000FF"/>
                  <w:sz w:val="20"/>
                  <w:szCs w:val="20"/>
                  <w:u w:val="single"/>
                  <w:lang w:val="fr-FR" w:eastAsia="en-GB"/>
                </w:rPr>
                <w:t>)</w:t>
              </w:r>
            </w:hyperlink>
            <w:r w:rsidRPr="000A1A4C">
              <w:rPr>
                <w:rFonts w:asciiTheme="majorHAnsi" w:eastAsia="Times New Roman" w:hAnsiTheme="majorHAnsi" w:cs="Times New Roman"/>
                <w:color w:val="000000"/>
                <w:sz w:val="20"/>
                <w:szCs w:val="20"/>
                <w:lang w:val="fr-FR" w:eastAsia="en-GB"/>
              </w:rPr>
              <w:t>,</w:t>
            </w:r>
          </w:p>
        </w:tc>
      </w:tr>
    </w:tbl>
    <w:p w14:paraId="21069EC8"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DB2F8F" w14:paraId="21069ECB" w14:textId="77777777" w:rsidTr="00D46A07">
        <w:trPr>
          <w:tblCellSpacing w:w="0" w:type="dxa"/>
        </w:trPr>
        <w:tc>
          <w:tcPr>
            <w:tcW w:w="0" w:type="auto"/>
            <w:hideMark/>
          </w:tcPr>
          <w:p w14:paraId="21069EC9"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CA"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i/>
                <w:iCs/>
                <w:color w:val="000000"/>
                <w:sz w:val="20"/>
                <w:szCs w:val="20"/>
                <w:lang w:val="fr-FR" w:eastAsia="en-GB"/>
              </w:rPr>
              <w:t xml:space="preserve">dell’articolo 19 della convenzione delle </w:t>
            </w:r>
            <w:proofErr w:type="spellStart"/>
            <w:r w:rsidRPr="000A1A4C">
              <w:rPr>
                <w:rFonts w:asciiTheme="majorHAnsi" w:eastAsia="Times New Roman" w:hAnsiTheme="majorHAnsi" w:cs="Times New Roman"/>
                <w:i/>
                <w:iCs/>
                <w:color w:val="000000"/>
                <w:sz w:val="20"/>
                <w:szCs w:val="20"/>
                <w:lang w:val="fr-FR" w:eastAsia="en-GB"/>
              </w:rPr>
              <w:t>Nazioni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Unite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contro</w:t>
            </w:r>
            <w:proofErr w:type="spellEnd"/>
            <w:r w:rsidRPr="000A1A4C">
              <w:rPr>
                <w:rFonts w:asciiTheme="majorHAnsi" w:eastAsia="Times New Roman" w:hAnsiTheme="majorHAnsi" w:cs="Times New Roman"/>
                <w:i/>
                <w:iCs/>
                <w:color w:val="000000"/>
                <w:sz w:val="20"/>
                <w:szCs w:val="20"/>
                <w:lang w:val="fr-FR" w:eastAsia="en-GB"/>
              </w:rPr>
              <w:t xml:space="preserve"> la </w:t>
            </w:r>
            <w:proofErr w:type="spellStart"/>
            <w:r w:rsidRPr="000A1A4C">
              <w:rPr>
                <w:rFonts w:asciiTheme="majorHAnsi" w:eastAsia="Times New Roman" w:hAnsiTheme="majorHAnsi" w:cs="Times New Roman"/>
                <w:i/>
                <w:iCs/>
                <w:color w:val="000000"/>
                <w:sz w:val="20"/>
                <w:szCs w:val="20"/>
                <w:lang w:val="fr-FR" w:eastAsia="en-GB"/>
              </w:rPr>
              <w:t>criminalità</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organizzata</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transnazionale</w:t>
            </w:r>
            <w:proofErr w:type="spellEnd"/>
            <w:r w:rsidRPr="000A1A4C">
              <w:rPr>
                <w:rFonts w:asciiTheme="majorHAnsi" w:eastAsia="Times New Roman" w:hAnsiTheme="majorHAnsi" w:cs="Times New Roman"/>
                <w:i/>
                <w:iCs/>
                <w:color w:val="000000"/>
                <w:sz w:val="20"/>
                <w:szCs w:val="20"/>
                <w:lang w:val="fr-FR" w:eastAsia="en-GB"/>
              </w:rPr>
              <w:t xml:space="preserve"> (2000)</w:t>
            </w:r>
            <w:r w:rsidRPr="000A1A4C">
              <w:rPr>
                <w:rFonts w:asciiTheme="majorHAnsi" w:eastAsia="Times New Roman" w:hAnsiTheme="majorHAnsi" w:cs="Times New Roman"/>
                <w:color w:val="000000"/>
                <w:sz w:val="20"/>
                <w:szCs w:val="20"/>
                <w:lang w:val="fr-FR" w:eastAsia="en-GB"/>
              </w:rPr>
              <w:t xml:space="preserve"> </w:t>
            </w:r>
            <w:hyperlink r:id="rId17" w:anchor="ntr7-C_2017018IT.01000201-E0007" w:history="1">
              <w:r w:rsidRPr="000A1A4C">
                <w:rPr>
                  <w:rFonts w:asciiTheme="majorHAnsi" w:eastAsia="Times New Roman" w:hAnsiTheme="majorHAnsi" w:cs="Times New Roman"/>
                  <w:color w:val="0000FF"/>
                  <w:sz w:val="20"/>
                  <w:szCs w:val="20"/>
                  <w:u w:val="single"/>
                  <w:lang w:val="fr-FR" w:eastAsia="en-GB"/>
                </w:rPr>
                <w:t> (</w:t>
              </w:r>
              <w:r w:rsidRPr="000A1A4C">
                <w:rPr>
                  <w:rFonts w:asciiTheme="majorHAnsi" w:eastAsia="Times New Roman" w:hAnsiTheme="majorHAnsi" w:cs="Times New Roman"/>
                  <w:color w:val="0000FF"/>
                  <w:sz w:val="20"/>
                  <w:szCs w:val="20"/>
                  <w:u w:val="single"/>
                  <w:vertAlign w:val="superscript"/>
                  <w:lang w:val="fr-FR" w:eastAsia="en-GB"/>
                </w:rPr>
                <w:t>7</w:t>
              </w:r>
              <w:r w:rsidRPr="000A1A4C">
                <w:rPr>
                  <w:rFonts w:asciiTheme="majorHAnsi" w:eastAsia="Times New Roman" w:hAnsiTheme="majorHAnsi" w:cs="Times New Roman"/>
                  <w:color w:val="0000FF"/>
                  <w:sz w:val="20"/>
                  <w:szCs w:val="20"/>
                  <w:u w:val="single"/>
                  <w:lang w:val="fr-FR" w:eastAsia="en-GB"/>
                </w:rPr>
                <w:t>)</w:t>
              </w:r>
            </w:hyperlink>
            <w:r w:rsidRPr="000A1A4C">
              <w:rPr>
                <w:rFonts w:asciiTheme="majorHAnsi" w:eastAsia="Times New Roman" w:hAnsiTheme="majorHAnsi" w:cs="Times New Roman"/>
                <w:color w:val="000000"/>
                <w:sz w:val="20"/>
                <w:szCs w:val="20"/>
                <w:lang w:val="fr-FR" w:eastAsia="en-GB"/>
              </w:rPr>
              <w:t>,</w:t>
            </w:r>
          </w:p>
        </w:tc>
      </w:tr>
    </w:tbl>
    <w:p w14:paraId="21069ECC"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7"/>
        <w:gridCol w:w="8779"/>
      </w:tblGrid>
      <w:tr w:rsidR="00D46A07" w:rsidRPr="00DB2F8F" w14:paraId="21069ECF" w14:textId="77777777" w:rsidTr="00D46A07">
        <w:trPr>
          <w:tblCellSpacing w:w="0" w:type="dxa"/>
        </w:trPr>
        <w:tc>
          <w:tcPr>
            <w:tcW w:w="0" w:type="auto"/>
            <w:hideMark/>
          </w:tcPr>
          <w:p w14:paraId="21069ECD"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ECE"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i/>
                <w:iCs/>
                <w:color w:val="000000"/>
                <w:sz w:val="20"/>
                <w:szCs w:val="20"/>
                <w:lang w:val="fr-FR" w:eastAsia="en-GB"/>
              </w:rPr>
              <w:t xml:space="preserve">dell’articolo 49 della </w:t>
            </w:r>
            <w:proofErr w:type="spellStart"/>
            <w:r w:rsidRPr="000A1A4C">
              <w:rPr>
                <w:rFonts w:asciiTheme="majorHAnsi" w:eastAsia="Times New Roman" w:hAnsiTheme="majorHAnsi" w:cs="Times New Roman"/>
                <w:i/>
                <w:iCs/>
                <w:color w:val="000000"/>
                <w:sz w:val="20"/>
                <w:szCs w:val="20"/>
                <w:lang w:val="fr-FR" w:eastAsia="en-GB"/>
              </w:rPr>
              <w:t>convenzione</w:t>
            </w:r>
            <w:proofErr w:type="spellEnd"/>
            <w:r w:rsidRPr="000A1A4C">
              <w:rPr>
                <w:rFonts w:asciiTheme="majorHAnsi" w:eastAsia="Times New Roman" w:hAnsiTheme="majorHAnsi" w:cs="Times New Roman"/>
                <w:i/>
                <w:iCs/>
                <w:color w:val="000000"/>
                <w:sz w:val="20"/>
                <w:szCs w:val="20"/>
                <w:lang w:val="fr-FR" w:eastAsia="en-GB"/>
              </w:rPr>
              <w:t xml:space="preserve"> delle </w:t>
            </w:r>
            <w:proofErr w:type="spellStart"/>
            <w:r w:rsidRPr="000A1A4C">
              <w:rPr>
                <w:rFonts w:asciiTheme="majorHAnsi" w:eastAsia="Times New Roman" w:hAnsiTheme="majorHAnsi" w:cs="Times New Roman"/>
                <w:i/>
                <w:iCs/>
                <w:color w:val="000000"/>
                <w:sz w:val="20"/>
                <w:szCs w:val="20"/>
                <w:lang w:val="fr-FR" w:eastAsia="en-GB"/>
              </w:rPr>
              <w:t>Nazioni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Unite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contro</w:t>
            </w:r>
            <w:proofErr w:type="spellEnd"/>
            <w:r w:rsidRPr="000A1A4C">
              <w:rPr>
                <w:rFonts w:asciiTheme="majorHAnsi" w:eastAsia="Times New Roman" w:hAnsiTheme="majorHAnsi" w:cs="Times New Roman"/>
                <w:i/>
                <w:iCs/>
                <w:color w:val="000000"/>
                <w:sz w:val="20"/>
                <w:szCs w:val="20"/>
                <w:lang w:val="fr-FR" w:eastAsia="en-GB"/>
              </w:rPr>
              <w:t xml:space="preserve"> la </w:t>
            </w:r>
            <w:proofErr w:type="spellStart"/>
            <w:r w:rsidRPr="000A1A4C">
              <w:rPr>
                <w:rFonts w:asciiTheme="majorHAnsi" w:eastAsia="Times New Roman" w:hAnsiTheme="majorHAnsi" w:cs="Times New Roman"/>
                <w:i/>
                <w:iCs/>
                <w:color w:val="000000"/>
                <w:sz w:val="20"/>
                <w:szCs w:val="20"/>
                <w:lang w:val="fr-FR" w:eastAsia="en-GB"/>
              </w:rPr>
              <w:t>corruzione</w:t>
            </w:r>
            <w:proofErr w:type="spellEnd"/>
            <w:r w:rsidRPr="000A1A4C">
              <w:rPr>
                <w:rFonts w:asciiTheme="majorHAnsi" w:eastAsia="Times New Roman" w:hAnsiTheme="majorHAnsi" w:cs="Times New Roman"/>
                <w:i/>
                <w:iCs/>
                <w:color w:val="000000"/>
                <w:sz w:val="20"/>
                <w:szCs w:val="20"/>
                <w:lang w:val="fr-FR" w:eastAsia="en-GB"/>
              </w:rPr>
              <w:t xml:space="preserve"> (2003)</w:t>
            </w:r>
            <w:r w:rsidRPr="000A1A4C">
              <w:rPr>
                <w:rFonts w:asciiTheme="majorHAnsi" w:eastAsia="Times New Roman" w:hAnsiTheme="majorHAnsi" w:cs="Times New Roman"/>
                <w:color w:val="000000"/>
                <w:sz w:val="20"/>
                <w:szCs w:val="20"/>
                <w:lang w:val="fr-FR" w:eastAsia="en-GB"/>
              </w:rPr>
              <w:t xml:space="preserve"> </w:t>
            </w:r>
            <w:hyperlink r:id="rId18" w:anchor="ntr8-C_2017018IT.01000201-E0008" w:history="1">
              <w:r w:rsidRPr="000A1A4C">
                <w:rPr>
                  <w:rFonts w:asciiTheme="majorHAnsi" w:eastAsia="Times New Roman" w:hAnsiTheme="majorHAnsi" w:cs="Times New Roman"/>
                  <w:color w:val="0000FF"/>
                  <w:sz w:val="20"/>
                  <w:szCs w:val="20"/>
                  <w:u w:val="single"/>
                  <w:lang w:val="fr-FR" w:eastAsia="en-GB"/>
                </w:rPr>
                <w:t> (</w:t>
              </w:r>
              <w:r w:rsidRPr="000A1A4C">
                <w:rPr>
                  <w:rFonts w:asciiTheme="majorHAnsi" w:eastAsia="Times New Roman" w:hAnsiTheme="majorHAnsi" w:cs="Times New Roman"/>
                  <w:color w:val="0000FF"/>
                  <w:sz w:val="20"/>
                  <w:szCs w:val="20"/>
                  <w:u w:val="single"/>
                  <w:vertAlign w:val="superscript"/>
                  <w:lang w:val="fr-FR" w:eastAsia="en-GB"/>
                </w:rPr>
                <w:t>8</w:t>
              </w:r>
              <w:r w:rsidRPr="000A1A4C">
                <w:rPr>
                  <w:rFonts w:asciiTheme="majorHAnsi" w:eastAsia="Times New Roman" w:hAnsiTheme="majorHAnsi" w:cs="Times New Roman"/>
                  <w:color w:val="0000FF"/>
                  <w:sz w:val="20"/>
                  <w:szCs w:val="20"/>
                  <w:u w:val="single"/>
                  <w:lang w:val="fr-FR" w:eastAsia="en-GB"/>
                </w:rPr>
                <w:t>)</w:t>
              </w:r>
            </w:hyperlink>
            <w:r w:rsidRPr="000A1A4C">
              <w:rPr>
                <w:rFonts w:asciiTheme="majorHAnsi" w:eastAsia="Times New Roman" w:hAnsiTheme="majorHAnsi" w:cs="Times New Roman"/>
                <w:color w:val="000000"/>
                <w:sz w:val="20"/>
                <w:szCs w:val="20"/>
                <w:lang w:val="fr-FR" w:eastAsia="en-GB"/>
              </w:rPr>
              <w:t>,</w:t>
            </w:r>
          </w:p>
        </w:tc>
      </w:tr>
    </w:tbl>
    <w:p w14:paraId="21069ED0"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DB2F8F" w14:paraId="21069ED3" w14:textId="77777777" w:rsidTr="00D46A07">
        <w:trPr>
          <w:tblCellSpacing w:w="0" w:type="dxa"/>
        </w:trPr>
        <w:tc>
          <w:tcPr>
            <w:tcW w:w="0" w:type="auto"/>
            <w:hideMark/>
          </w:tcPr>
          <w:p w14:paraId="21069ED1"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4DD60037" w14:textId="77777777" w:rsidR="00D46A07"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i/>
                <w:iCs/>
                <w:color w:val="000000"/>
                <w:sz w:val="20"/>
                <w:szCs w:val="20"/>
                <w:lang w:val="fr-FR" w:eastAsia="en-GB"/>
              </w:rPr>
              <w:t xml:space="preserve">dell’articolo 27 della convenzione relativa alla </w:t>
            </w:r>
            <w:proofErr w:type="spellStart"/>
            <w:r w:rsidRPr="000A1A4C">
              <w:rPr>
                <w:rFonts w:asciiTheme="majorHAnsi" w:eastAsia="Times New Roman" w:hAnsiTheme="majorHAnsi" w:cs="Times New Roman"/>
                <w:i/>
                <w:iCs/>
                <w:color w:val="000000"/>
                <w:sz w:val="20"/>
                <w:szCs w:val="20"/>
                <w:lang w:val="fr-FR" w:eastAsia="en-GB"/>
              </w:rPr>
              <w:t>cooperazione</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polizia</w:t>
            </w:r>
            <w:proofErr w:type="spellEnd"/>
            <w:r w:rsidRPr="000A1A4C">
              <w:rPr>
                <w:rFonts w:asciiTheme="majorHAnsi" w:eastAsia="Times New Roman" w:hAnsiTheme="majorHAnsi" w:cs="Times New Roman"/>
                <w:i/>
                <w:iCs/>
                <w:color w:val="000000"/>
                <w:sz w:val="20"/>
                <w:szCs w:val="20"/>
                <w:lang w:val="fr-FR" w:eastAsia="en-GB"/>
              </w:rPr>
              <w:t xml:space="preserve"> per l’Europa </w:t>
            </w:r>
            <w:proofErr w:type="spellStart"/>
            <w:r w:rsidRPr="000A1A4C">
              <w:rPr>
                <w:rFonts w:asciiTheme="majorHAnsi" w:eastAsia="Times New Roman" w:hAnsiTheme="majorHAnsi" w:cs="Times New Roman"/>
                <w:i/>
                <w:iCs/>
                <w:color w:val="000000"/>
                <w:sz w:val="20"/>
                <w:szCs w:val="20"/>
                <w:lang w:val="fr-FR" w:eastAsia="en-GB"/>
              </w:rPr>
              <w:t>sudorientale</w:t>
            </w:r>
            <w:proofErr w:type="spellEnd"/>
            <w:r w:rsidRPr="000A1A4C">
              <w:rPr>
                <w:rFonts w:asciiTheme="majorHAnsi" w:eastAsia="Times New Roman" w:hAnsiTheme="majorHAnsi" w:cs="Times New Roman"/>
                <w:i/>
                <w:iCs/>
                <w:color w:val="000000"/>
                <w:sz w:val="20"/>
                <w:szCs w:val="20"/>
                <w:lang w:val="fr-FR" w:eastAsia="en-GB"/>
              </w:rPr>
              <w:t xml:space="preserve"> (2006)</w:t>
            </w:r>
            <w:r w:rsidRPr="000A1A4C">
              <w:rPr>
                <w:rFonts w:asciiTheme="majorHAnsi" w:eastAsia="Times New Roman" w:hAnsiTheme="majorHAnsi" w:cs="Times New Roman"/>
                <w:color w:val="000000"/>
                <w:sz w:val="20"/>
                <w:szCs w:val="20"/>
                <w:lang w:val="fr-FR" w:eastAsia="en-GB"/>
              </w:rPr>
              <w:t xml:space="preserve"> </w:t>
            </w:r>
            <w:hyperlink r:id="rId19" w:anchor="ntr9-C_2017018IT.01000201-E0009" w:history="1">
              <w:r w:rsidRPr="000A1A4C">
                <w:rPr>
                  <w:rFonts w:asciiTheme="majorHAnsi" w:eastAsia="Times New Roman" w:hAnsiTheme="majorHAnsi" w:cs="Times New Roman"/>
                  <w:color w:val="0000FF"/>
                  <w:sz w:val="20"/>
                  <w:szCs w:val="20"/>
                  <w:u w:val="single"/>
                  <w:lang w:val="fr-FR" w:eastAsia="en-GB"/>
                </w:rPr>
                <w:t> (</w:t>
              </w:r>
              <w:r w:rsidRPr="000A1A4C">
                <w:rPr>
                  <w:rFonts w:asciiTheme="majorHAnsi" w:eastAsia="Times New Roman" w:hAnsiTheme="majorHAnsi" w:cs="Times New Roman"/>
                  <w:color w:val="0000FF"/>
                  <w:sz w:val="20"/>
                  <w:szCs w:val="20"/>
                  <w:u w:val="single"/>
                  <w:vertAlign w:val="superscript"/>
                  <w:lang w:val="fr-FR" w:eastAsia="en-GB"/>
                </w:rPr>
                <w:t>9</w:t>
              </w:r>
              <w:r w:rsidRPr="000A1A4C">
                <w:rPr>
                  <w:rFonts w:asciiTheme="majorHAnsi" w:eastAsia="Times New Roman" w:hAnsiTheme="majorHAnsi" w:cs="Times New Roman"/>
                  <w:color w:val="0000FF"/>
                  <w:sz w:val="20"/>
                  <w:szCs w:val="20"/>
                  <w:u w:val="single"/>
                  <w:lang w:val="fr-FR" w:eastAsia="en-GB"/>
                </w:rPr>
                <w:t>)</w:t>
              </w:r>
            </w:hyperlink>
            <w:r w:rsidRPr="000A1A4C">
              <w:rPr>
                <w:rFonts w:asciiTheme="majorHAnsi" w:eastAsia="Times New Roman" w:hAnsiTheme="majorHAnsi" w:cs="Times New Roman"/>
                <w:color w:val="000000"/>
                <w:sz w:val="20"/>
                <w:szCs w:val="20"/>
                <w:lang w:val="fr-FR" w:eastAsia="en-GB"/>
              </w:rPr>
              <w:t>.]</w:t>
            </w:r>
          </w:p>
          <w:p w14:paraId="21069ED2" w14:textId="77777777" w:rsidR="000A1A4C" w:rsidRPr="000A1A4C" w:rsidRDefault="000A1A4C" w:rsidP="00D46A07">
            <w:pPr>
              <w:spacing w:before="120" w:after="0" w:line="240" w:lineRule="auto"/>
              <w:jc w:val="both"/>
              <w:rPr>
                <w:rFonts w:asciiTheme="majorHAnsi" w:eastAsia="Times New Roman" w:hAnsiTheme="majorHAnsi" w:cs="Times New Roman"/>
                <w:color w:val="000000"/>
                <w:sz w:val="20"/>
                <w:szCs w:val="20"/>
                <w:lang w:val="fr-FR" w:eastAsia="en-GB"/>
              </w:rPr>
            </w:pPr>
          </w:p>
        </w:tc>
      </w:tr>
    </w:tbl>
    <w:p w14:paraId="21069ED4"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1.   Parti dell’accordo </w:t>
      </w:r>
    </w:p>
    <w:p w14:paraId="21069ED5" w14:textId="77777777" w:rsidR="00D46A07"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seguenti parti hanno concluso un accordo volto alla costituzione di </w:t>
      </w:r>
      <w:proofErr w:type="spellStart"/>
      <w:r w:rsidRPr="000A1A4C">
        <w:rPr>
          <w:rFonts w:asciiTheme="majorHAnsi" w:eastAsia="Times New Roman" w:hAnsiTheme="majorHAnsi" w:cs="Times New Roman"/>
          <w:color w:val="000000"/>
          <w:lang w:val="fr-FR" w:eastAsia="en-GB"/>
        </w:rPr>
        <w:t>una</w:t>
      </w:r>
      <w:proofErr w:type="spellEnd"/>
      <w:r w:rsidRPr="000A1A4C">
        <w:rPr>
          <w:rFonts w:asciiTheme="majorHAnsi" w:eastAsia="Times New Roman" w:hAnsiTheme="majorHAnsi" w:cs="Times New Roman"/>
          <w:color w:val="000000"/>
          <w:lang w:val="fr-FR" w:eastAsia="en-GB"/>
        </w:rPr>
        <w:t xml:space="preserve"> squadra </w:t>
      </w:r>
      <w:proofErr w:type="spellStart"/>
      <w:r w:rsidRPr="000A1A4C">
        <w:rPr>
          <w:rFonts w:asciiTheme="majorHAnsi" w:eastAsia="Times New Roman" w:hAnsiTheme="majorHAnsi" w:cs="Times New Roman"/>
          <w:color w:val="000000"/>
          <w:lang w:val="fr-FR" w:eastAsia="en-GB"/>
        </w:rPr>
        <w:t>investigativa</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comune</w:t>
      </w:r>
      <w:proofErr w:type="spellEnd"/>
      <w:r w:rsidRPr="000A1A4C">
        <w:rPr>
          <w:rFonts w:asciiTheme="majorHAnsi" w:eastAsia="Times New Roman" w:hAnsiTheme="majorHAnsi" w:cs="Times New Roman"/>
          <w:color w:val="000000"/>
          <w:lang w:val="fr-FR" w:eastAsia="en-GB"/>
        </w:rPr>
        <w:t xml:space="preserve">, in </w:t>
      </w:r>
      <w:proofErr w:type="spellStart"/>
      <w:r w:rsidRPr="000A1A4C">
        <w:rPr>
          <w:rFonts w:asciiTheme="majorHAnsi" w:eastAsia="Times New Roman" w:hAnsiTheme="majorHAnsi" w:cs="Times New Roman"/>
          <w:color w:val="000000"/>
          <w:lang w:val="fr-FR" w:eastAsia="en-GB"/>
        </w:rPr>
        <w:t>seguito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denominata</w:t>
      </w:r>
      <w:proofErr w:type="spellEnd"/>
      <w:r w:rsidRPr="000A1A4C">
        <w:rPr>
          <w:rFonts w:asciiTheme="majorHAnsi" w:eastAsia="Times New Roman" w:hAnsiTheme="majorHAnsi" w:cs="Times New Roman"/>
          <w:color w:val="000000"/>
          <w:lang w:val="fr-FR" w:eastAsia="en-GB"/>
        </w:rPr>
        <w:t xml:space="preserve"> «SIC»:</w:t>
      </w:r>
    </w:p>
    <w:p w14:paraId="59D52AB0" w14:textId="77777777" w:rsidR="000A1A4C" w:rsidRPr="000A1A4C" w:rsidRDefault="000A1A4C" w:rsidP="00D46A07">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D46A07" w:rsidRPr="000A1A4C" w14:paraId="21069ED9" w14:textId="77777777" w:rsidTr="00D46A07">
        <w:trPr>
          <w:tblCellSpacing w:w="0" w:type="dxa"/>
        </w:trPr>
        <w:tc>
          <w:tcPr>
            <w:tcW w:w="0" w:type="auto"/>
            <w:hideMark/>
          </w:tcPr>
          <w:p w14:paraId="21069ED6" w14:textId="348B9F50" w:rsidR="00D46A07" w:rsidRPr="00EC3F21" w:rsidRDefault="00D46A07" w:rsidP="00D46A07">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44"/>
            </w:tblGrid>
            <w:tr w:rsidR="000A1A4C" w:rsidRPr="00DB2F8F" w14:paraId="098402AD" w14:textId="77777777" w:rsidTr="000A1A4C">
              <w:tc>
                <w:tcPr>
                  <w:tcW w:w="8844" w:type="dxa"/>
                </w:tcPr>
                <w:p w14:paraId="61D376C1" w14:textId="77777777" w:rsidR="000A1A4C" w:rsidRDefault="000A1A4C" w:rsidP="0011465A">
                  <w:pPr>
                    <w:spacing w:before="120"/>
                    <w:jc w:val="both"/>
                    <w:rPr>
                      <w:rFonts w:asciiTheme="majorHAnsi" w:eastAsia="Times New Roman" w:hAnsiTheme="majorHAnsi" w:cs="Times New Roman"/>
                      <w:b/>
                      <w:color w:val="000000"/>
                      <w:lang w:val="fr-FR" w:eastAsia="en-GB"/>
                    </w:rPr>
                  </w:pPr>
                  <w:proofErr w:type="gramStart"/>
                  <w:r w:rsidRPr="000A1A4C">
                    <w:rPr>
                      <w:rFonts w:asciiTheme="majorHAnsi" w:eastAsia="Times New Roman" w:hAnsiTheme="majorHAnsi" w:cs="Times New Roman"/>
                      <w:b/>
                      <w:color w:val="000000"/>
                      <w:lang w:val="fr-FR" w:eastAsia="en-GB"/>
                    </w:rPr>
                    <w:t>1.[</w:t>
                  </w:r>
                  <w:proofErr w:type="spellStart"/>
                  <w:proofErr w:type="gramEnd"/>
                  <w:r w:rsidRPr="000A1A4C">
                    <w:rPr>
                      <w:rFonts w:asciiTheme="majorHAnsi" w:eastAsia="Times New Roman" w:hAnsiTheme="majorHAnsi" w:cs="Times New Roman"/>
                      <w:b/>
                      <w:iCs/>
                      <w:color w:val="000000"/>
                      <w:lang w:val="fr-FR" w:eastAsia="en-GB"/>
                    </w:rPr>
                    <w:t>Inserire</w:t>
                  </w:r>
                  <w:proofErr w:type="spellEnd"/>
                  <w:r w:rsidRPr="000A1A4C">
                    <w:rPr>
                      <w:rFonts w:asciiTheme="majorHAnsi" w:eastAsia="Times New Roman" w:hAnsiTheme="majorHAnsi" w:cs="Times New Roman"/>
                      <w:b/>
                      <w:iCs/>
                      <w:color w:val="000000"/>
                      <w:lang w:val="fr-FR" w:eastAsia="en-GB"/>
                    </w:rPr>
                    <w:t xml:space="preserve"> il </w:t>
                  </w:r>
                  <w:proofErr w:type="spellStart"/>
                  <w:r w:rsidRPr="000A1A4C">
                    <w:rPr>
                      <w:rFonts w:asciiTheme="majorHAnsi" w:eastAsia="Times New Roman" w:hAnsiTheme="majorHAnsi" w:cs="Times New Roman"/>
                      <w:b/>
                      <w:iCs/>
                      <w:color w:val="000000"/>
                      <w:lang w:val="fr-FR" w:eastAsia="en-GB"/>
                    </w:rPr>
                    <w:t>nome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della</w:t>
                  </w:r>
                  <w:proofErr w:type="spellEnd"/>
                  <w:r w:rsidRPr="000A1A4C">
                    <w:rPr>
                      <w:rFonts w:asciiTheme="majorHAnsi" w:eastAsia="Times New Roman" w:hAnsiTheme="majorHAnsi" w:cs="Times New Roman"/>
                      <w:b/>
                      <w:iCs/>
                      <w:color w:val="000000"/>
                      <w:lang w:val="fr-FR" w:eastAsia="en-GB"/>
                    </w:rPr>
                    <w:t xml:space="preserve"> prima </w:t>
                  </w:r>
                  <w:proofErr w:type="spellStart"/>
                  <w:r w:rsidRPr="000A1A4C">
                    <w:rPr>
                      <w:rFonts w:asciiTheme="majorHAnsi" w:eastAsia="Times New Roman" w:hAnsiTheme="majorHAnsi" w:cs="Times New Roman"/>
                      <w:b/>
                      <w:iCs/>
                      <w:color w:val="000000"/>
                      <w:lang w:val="fr-FR" w:eastAsia="en-GB"/>
                    </w:rPr>
                    <w:t>agenzia</w:t>
                  </w:r>
                  <w:proofErr w:type="spellEnd"/>
                  <w:r w:rsidRPr="000A1A4C">
                    <w:rPr>
                      <w:rFonts w:asciiTheme="majorHAnsi" w:eastAsia="Times New Roman" w:hAnsiTheme="majorHAnsi" w:cs="Times New Roman"/>
                      <w:b/>
                      <w:iCs/>
                      <w:color w:val="000000"/>
                      <w:lang w:val="fr-FR" w:eastAsia="en-GB"/>
                    </w:rPr>
                    <w:t>/</w:t>
                  </w:r>
                  <w:proofErr w:type="spellStart"/>
                  <w:r w:rsidRPr="000A1A4C">
                    <w:rPr>
                      <w:rFonts w:asciiTheme="majorHAnsi" w:eastAsia="Times New Roman" w:hAnsiTheme="majorHAnsi" w:cs="Times New Roman"/>
                      <w:b/>
                      <w:iCs/>
                      <w:color w:val="000000"/>
                      <w:lang w:val="fr-FR" w:eastAsia="en-GB"/>
                    </w:rPr>
                    <w:t>amministrazione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competente</w:t>
                  </w:r>
                  <w:proofErr w:type="spellEnd"/>
                  <w:r w:rsidRPr="000A1A4C">
                    <w:rPr>
                      <w:rFonts w:asciiTheme="majorHAnsi" w:eastAsia="Times New Roman" w:hAnsiTheme="majorHAnsi" w:cs="Times New Roman"/>
                      <w:b/>
                      <w:iCs/>
                      <w:color w:val="000000"/>
                      <w:lang w:val="fr-FR" w:eastAsia="en-GB"/>
                    </w:rPr>
                    <w:t xml:space="preserve"> di </w:t>
                  </w:r>
                  <w:proofErr w:type="spellStart"/>
                  <w:r w:rsidRPr="000A1A4C">
                    <w:rPr>
                      <w:rFonts w:asciiTheme="majorHAnsi" w:eastAsia="Times New Roman" w:hAnsiTheme="majorHAnsi" w:cs="Times New Roman"/>
                      <w:b/>
                      <w:iCs/>
                      <w:color w:val="000000"/>
                      <w:lang w:val="fr-FR" w:eastAsia="en-GB"/>
                    </w:rPr>
                    <w:t>uno</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Stato</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che</w:t>
                  </w:r>
                  <w:proofErr w:type="spellEnd"/>
                  <w:r w:rsidRPr="000A1A4C">
                    <w:rPr>
                      <w:rFonts w:asciiTheme="majorHAnsi" w:eastAsia="Times New Roman" w:hAnsiTheme="majorHAnsi" w:cs="Times New Roman"/>
                      <w:b/>
                      <w:iCs/>
                      <w:color w:val="000000"/>
                      <w:lang w:val="fr-FR" w:eastAsia="en-GB"/>
                    </w:rPr>
                    <w:t xml:space="preserve"> è parte </w:t>
                  </w:r>
                  <w:proofErr w:type="spellStart"/>
                  <w:r w:rsidRPr="000A1A4C">
                    <w:rPr>
                      <w:rFonts w:asciiTheme="majorHAnsi" w:eastAsia="Times New Roman" w:hAnsiTheme="majorHAnsi" w:cs="Times New Roman"/>
                      <w:b/>
                      <w:iCs/>
                      <w:color w:val="000000"/>
                      <w:lang w:val="fr-FR" w:eastAsia="en-GB"/>
                    </w:rPr>
                    <w:t>dell’accordo</w:t>
                  </w:r>
                  <w:proofErr w:type="spellEnd"/>
                  <w:r w:rsidRPr="000A1A4C">
                    <w:rPr>
                      <w:rFonts w:asciiTheme="majorHAnsi" w:eastAsia="Times New Roman" w:hAnsiTheme="majorHAnsi" w:cs="Times New Roman"/>
                      <w:b/>
                      <w:color w:val="000000"/>
                      <w:lang w:val="fr-FR" w:eastAsia="en-GB"/>
                    </w:rPr>
                    <w:t>]</w:t>
                  </w:r>
                </w:p>
                <w:p w14:paraId="087FBBA2" w14:textId="77777777" w:rsidR="000A1A4C" w:rsidRDefault="000A1A4C" w:rsidP="0011465A">
                  <w:pPr>
                    <w:spacing w:before="120"/>
                    <w:jc w:val="both"/>
                    <w:rPr>
                      <w:rFonts w:asciiTheme="majorHAnsi" w:eastAsia="Times New Roman" w:hAnsiTheme="majorHAnsi" w:cs="Times New Roman"/>
                      <w:b/>
                      <w:color w:val="000000"/>
                      <w:lang w:val="fr-FR" w:eastAsia="en-GB"/>
                    </w:rPr>
                  </w:pPr>
                </w:p>
                <w:p w14:paraId="25F6D632" w14:textId="28675767" w:rsidR="000A1A4C" w:rsidRPr="000A1A4C" w:rsidRDefault="000A1A4C" w:rsidP="0011465A">
                  <w:pPr>
                    <w:spacing w:before="120"/>
                    <w:jc w:val="both"/>
                    <w:rPr>
                      <w:rFonts w:asciiTheme="majorHAnsi" w:eastAsia="Times New Roman" w:hAnsiTheme="majorHAnsi" w:cs="Times New Roman"/>
                      <w:b/>
                      <w:color w:val="000000"/>
                      <w:lang w:val="fr-FR" w:eastAsia="en-GB"/>
                    </w:rPr>
                  </w:pPr>
                </w:p>
              </w:tc>
            </w:tr>
          </w:tbl>
          <w:p w14:paraId="0A474A2B" w14:textId="321B3BE2" w:rsidR="00D46A07" w:rsidRDefault="000A1A4C"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E</w:t>
            </w:r>
          </w:p>
          <w:p w14:paraId="21069ED8" w14:textId="77777777" w:rsidR="000A1A4C" w:rsidRPr="000A1A4C" w:rsidRDefault="000A1A4C" w:rsidP="00D46A07">
            <w:pPr>
              <w:spacing w:before="120" w:after="0" w:line="240" w:lineRule="auto"/>
              <w:jc w:val="both"/>
              <w:rPr>
                <w:rFonts w:asciiTheme="majorHAnsi" w:eastAsia="Times New Roman" w:hAnsiTheme="majorHAnsi" w:cs="Times New Roman"/>
                <w:color w:val="000000"/>
                <w:lang w:val="fr-FR" w:eastAsia="en-GB"/>
              </w:rPr>
            </w:pPr>
          </w:p>
        </w:tc>
      </w:tr>
    </w:tbl>
    <w:p w14:paraId="21069EDA" w14:textId="77777777" w:rsidR="00D46A07" w:rsidRPr="000A1A4C" w:rsidRDefault="00D46A07" w:rsidP="00D46A07">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D46A07" w:rsidRPr="00DB2F8F" w14:paraId="21069EDD" w14:textId="77777777" w:rsidTr="00D46A07">
        <w:trPr>
          <w:tblCellSpacing w:w="0" w:type="dxa"/>
        </w:trPr>
        <w:tc>
          <w:tcPr>
            <w:tcW w:w="0" w:type="auto"/>
            <w:hideMark/>
          </w:tcPr>
          <w:p w14:paraId="21069EDB" w14:textId="5D89CB40"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44"/>
            </w:tblGrid>
            <w:tr w:rsidR="000A1A4C" w:rsidRPr="00DB2F8F" w14:paraId="0DDA6803" w14:textId="77777777" w:rsidTr="000A1A4C">
              <w:tc>
                <w:tcPr>
                  <w:tcW w:w="8844" w:type="dxa"/>
                </w:tcPr>
                <w:p w14:paraId="274DF073" w14:textId="77777777" w:rsidR="000A1A4C" w:rsidRDefault="000A1A4C" w:rsidP="00431469">
                  <w:pPr>
                    <w:spacing w:before="120"/>
                    <w:jc w:val="both"/>
                    <w:rPr>
                      <w:rFonts w:asciiTheme="majorHAnsi" w:eastAsia="Times New Roman" w:hAnsiTheme="majorHAnsi" w:cs="Times New Roman"/>
                      <w:b/>
                      <w:color w:val="000000"/>
                      <w:lang w:val="fr-FR" w:eastAsia="en-GB"/>
                    </w:rPr>
                  </w:pPr>
                  <w:proofErr w:type="gramStart"/>
                  <w:r w:rsidRPr="000A1A4C">
                    <w:rPr>
                      <w:rFonts w:asciiTheme="majorHAnsi" w:eastAsia="Times New Roman" w:hAnsiTheme="majorHAnsi" w:cs="Times New Roman"/>
                      <w:b/>
                      <w:color w:val="000000"/>
                      <w:lang w:val="fr-FR" w:eastAsia="en-GB"/>
                    </w:rPr>
                    <w:t>2.[</w:t>
                  </w:r>
                  <w:proofErr w:type="spellStart"/>
                  <w:proofErr w:type="gramEnd"/>
                  <w:r w:rsidRPr="000A1A4C">
                    <w:rPr>
                      <w:rFonts w:asciiTheme="majorHAnsi" w:eastAsia="Times New Roman" w:hAnsiTheme="majorHAnsi" w:cs="Times New Roman"/>
                      <w:b/>
                      <w:iCs/>
                      <w:color w:val="000000"/>
                      <w:lang w:val="fr-FR" w:eastAsia="en-GB"/>
                    </w:rPr>
                    <w:t>Inserire</w:t>
                  </w:r>
                  <w:proofErr w:type="spellEnd"/>
                  <w:r w:rsidRPr="000A1A4C">
                    <w:rPr>
                      <w:rFonts w:asciiTheme="majorHAnsi" w:eastAsia="Times New Roman" w:hAnsiTheme="majorHAnsi" w:cs="Times New Roman"/>
                      <w:b/>
                      <w:iCs/>
                      <w:color w:val="000000"/>
                      <w:lang w:val="fr-FR" w:eastAsia="en-GB"/>
                    </w:rPr>
                    <w:t xml:space="preserve"> il </w:t>
                  </w:r>
                  <w:proofErr w:type="spellStart"/>
                  <w:r w:rsidRPr="000A1A4C">
                    <w:rPr>
                      <w:rFonts w:asciiTheme="majorHAnsi" w:eastAsia="Times New Roman" w:hAnsiTheme="majorHAnsi" w:cs="Times New Roman"/>
                      <w:b/>
                      <w:iCs/>
                      <w:color w:val="000000"/>
                      <w:lang w:val="fr-FR" w:eastAsia="en-GB"/>
                    </w:rPr>
                    <w:t>nome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della</w:t>
                  </w:r>
                  <w:proofErr w:type="spellEnd"/>
                  <w:r w:rsidRPr="000A1A4C">
                    <w:rPr>
                      <w:rFonts w:asciiTheme="majorHAnsi" w:eastAsia="Times New Roman" w:hAnsiTheme="majorHAnsi" w:cs="Times New Roman"/>
                      <w:b/>
                      <w:iCs/>
                      <w:color w:val="000000"/>
                      <w:lang w:val="fr-FR" w:eastAsia="en-GB"/>
                    </w:rPr>
                    <w:t xml:space="preserve"> seconda </w:t>
                  </w:r>
                  <w:proofErr w:type="spellStart"/>
                  <w:r w:rsidRPr="000A1A4C">
                    <w:rPr>
                      <w:rFonts w:asciiTheme="majorHAnsi" w:eastAsia="Times New Roman" w:hAnsiTheme="majorHAnsi" w:cs="Times New Roman"/>
                      <w:b/>
                      <w:iCs/>
                      <w:color w:val="000000"/>
                      <w:lang w:val="fr-FR" w:eastAsia="en-GB"/>
                    </w:rPr>
                    <w:t>agenzia</w:t>
                  </w:r>
                  <w:proofErr w:type="spellEnd"/>
                  <w:r w:rsidRPr="000A1A4C">
                    <w:rPr>
                      <w:rFonts w:asciiTheme="majorHAnsi" w:eastAsia="Times New Roman" w:hAnsiTheme="majorHAnsi" w:cs="Times New Roman"/>
                      <w:b/>
                      <w:iCs/>
                      <w:color w:val="000000"/>
                      <w:lang w:val="fr-FR" w:eastAsia="en-GB"/>
                    </w:rPr>
                    <w:t>/</w:t>
                  </w:r>
                  <w:proofErr w:type="spellStart"/>
                  <w:r w:rsidRPr="000A1A4C">
                    <w:rPr>
                      <w:rFonts w:asciiTheme="majorHAnsi" w:eastAsia="Times New Roman" w:hAnsiTheme="majorHAnsi" w:cs="Times New Roman"/>
                      <w:b/>
                      <w:iCs/>
                      <w:color w:val="000000"/>
                      <w:lang w:val="fr-FR" w:eastAsia="en-GB"/>
                    </w:rPr>
                    <w:t>amministrazione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competente</w:t>
                  </w:r>
                  <w:proofErr w:type="spellEnd"/>
                  <w:r w:rsidRPr="000A1A4C">
                    <w:rPr>
                      <w:rFonts w:asciiTheme="majorHAnsi" w:eastAsia="Times New Roman" w:hAnsiTheme="majorHAnsi" w:cs="Times New Roman"/>
                      <w:b/>
                      <w:iCs/>
                      <w:color w:val="000000"/>
                      <w:lang w:val="fr-FR" w:eastAsia="en-GB"/>
                    </w:rPr>
                    <w:t xml:space="preserve"> di </w:t>
                  </w:r>
                  <w:proofErr w:type="spellStart"/>
                  <w:r w:rsidRPr="000A1A4C">
                    <w:rPr>
                      <w:rFonts w:asciiTheme="majorHAnsi" w:eastAsia="Times New Roman" w:hAnsiTheme="majorHAnsi" w:cs="Times New Roman"/>
                      <w:b/>
                      <w:iCs/>
                      <w:color w:val="000000"/>
                      <w:lang w:val="fr-FR" w:eastAsia="en-GB"/>
                    </w:rPr>
                    <w:t>uno</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Stato</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che</w:t>
                  </w:r>
                  <w:proofErr w:type="spellEnd"/>
                  <w:r w:rsidRPr="000A1A4C">
                    <w:rPr>
                      <w:rFonts w:asciiTheme="majorHAnsi" w:eastAsia="Times New Roman" w:hAnsiTheme="majorHAnsi" w:cs="Times New Roman"/>
                      <w:b/>
                      <w:iCs/>
                      <w:color w:val="000000"/>
                      <w:lang w:val="fr-FR" w:eastAsia="en-GB"/>
                    </w:rPr>
                    <w:t xml:space="preserve"> è parte </w:t>
                  </w:r>
                  <w:proofErr w:type="spellStart"/>
                  <w:r w:rsidRPr="000A1A4C">
                    <w:rPr>
                      <w:rFonts w:asciiTheme="majorHAnsi" w:eastAsia="Times New Roman" w:hAnsiTheme="majorHAnsi" w:cs="Times New Roman"/>
                      <w:b/>
                      <w:iCs/>
                      <w:color w:val="000000"/>
                      <w:lang w:val="fr-FR" w:eastAsia="en-GB"/>
                    </w:rPr>
                    <w:t>dell’accordo</w:t>
                  </w:r>
                  <w:proofErr w:type="spellEnd"/>
                  <w:r w:rsidRPr="000A1A4C">
                    <w:rPr>
                      <w:rFonts w:asciiTheme="majorHAnsi" w:eastAsia="Times New Roman" w:hAnsiTheme="majorHAnsi" w:cs="Times New Roman"/>
                      <w:b/>
                      <w:color w:val="000000"/>
                      <w:lang w:val="fr-FR" w:eastAsia="en-GB"/>
                    </w:rPr>
                    <w:t>]</w:t>
                  </w:r>
                </w:p>
                <w:p w14:paraId="740E20E6" w14:textId="77777777" w:rsidR="000A1A4C" w:rsidRDefault="000A1A4C" w:rsidP="00431469">
                  <w:pPr>
                    <w:spacing w:before="120"/>
                    <w:jc w:val="both"/>
                    <w:rPr>
                      <w:rFonts w:asciiTheme="majorHAnsi" w:eastAsia="Times New Roman" w:hAnsiTheme="majorHAnsi" w:cs="Times New Roman"/>
                      <w:b/>
                      <w:color w:val="000000"/>
                      <w:lang w:val="fr-FR" w:eastAsia="en-GB"/>
                    </w:rPr>
                  </w:pPr>
                </w:p>
                <w:p w14:paraId="6DD7E0DD" w14:textId="0ED4F9F5" w:rsidR="000A1A4C" w:rsidRPr="000A1A4C" w:rsidRDefault="000A1A4C" w:rsidP="00431469">
                  <w:pPr>
                    <w:spacing w:before="120"/>
                    <w:jc w:val="both"/>
                    <w:rPr>
                      <w:rFonts w:asciiTheme="majorHAnsi" w:eastAsia="Times New Roman" w:hAnsiTheme="majorHAnsi" w:cs="Times New Roman"/>
                      <w:b/>
                      <w:color w:val="000000"/>
                      <w:lang w:val="fr-FR" w:eastAsia="en-GB"/>
                    </w:rPr>
                  </w:pPr>
                </w:p>
              </w:tc>
            </w:tr>
          </w:tbl>
          <w:p w14:paraId="21069EDC" w14:textId="373B0266"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p>
        </w:tc>
      </w:tr>
    </w:tbl>
    <w:p w14:paraId="21069EDE"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parti </w:t>
      </w:r>
      <w:proofErr w:type="spellStart"/>
      <w:r w:rsidRPr="000A1A4C">
        <w:rPr>
          <w:rFonts w:asciiTheme="majorHAnsi" w:eastAsia="Times New Roman" w:hAnsiTheme="majorHAnsi" w:cs="Times New Roman"/>
          <w:color w:val="000000"/>
          <w:lang w:val="fr-FR" w:eastAsia="en-GB"/>
        </w:rPr>
        <w:t>del</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presente</w:t>
      </w:r>
      <w:proofErr w:type="spellEnd"/>
      <w:r w:rsidRPr="000A1A4C">
        <w:rPr>
          <w:rFonts w:asciiTheme="majorHAnsi" w:eastAsia="Times New Roman" w:hAnsiTheme="majorHAnsi" w:cs="Times New Roman"/>
          <w:color w:val="000000"/>
          <w:lang w:val="fr-FR" w:eastAsia="en-GB"/>
        </w:rPr>
        <w:t xml:space="preserve"> accordo </w:t>
      </w:r>
      <w:proofErr w:type="spellStart"/>
      <w:r w:rsidRPr="000A1A4C">
        <w:rPr>
          <w:rFonts w:asciiTheme="majorHAnsi" w:eastAsia="Times New Roman" w:hAnsiTheme="majorHAnsi" w:cs="Times New Roman"/>
          <w:color w:val="000000"/>
          <w:lang w:val="fr-FR" w:eastAsia="en-GB"/>
        </w:rPr>
        <w:t>possono</w:t>
      </w:r>
      <w:proofErr w:type="spellEnd"/>
      <w:r w:rsidRPr="000A1A4C">
        <w:rPr>
          <w:rFonts w:asciiTheme="majorHAnsi" w:eastAsia="Times New Roman" w:hAnsiTheme="majorHAnsi" w:cs="Times New Roman"/>
          <w:color w:val="000000"/>
          <w:lang w:val="fr-FR" w:eastAsia="en-GB"/>
        </w:rPr>
        <w:t xml:space="preserve"> decidere di comune intesa di invitare autorità o amministrazioni di altri Stati a diventare parti del presente accordo.</w:t>
      </w:r>
    </w:p>
    <w:p w14:paraId="21069EDF"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2.   Finalità della SIC </w:t>
      </w:r>
    </w:p>
    <w:p w14:paraId="21069EE0" w14:textId="77777777" w:rsidR="00D46A07"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lastRenderedPageBreak/>
        <w:t xml:space="preserve">Il presente accordo disciplina la costituzione di una SIC con la </w:t>
      </w:r>
      <w:proofErr w:type="spellStart"/>
      <w:r w:rsidRPr="000A1A4C">
        <w:rPr>
          <w:rFonts w:asciiTheme="majorHAnsi" w:eastAsia="Times New Roman" w:hAnsiTheme="majorHAnsi" w:cs="Times New Roman"/>
          <w:color w:val="000000"/>
          <w:lang w:val="fr-FR" w:eastAsia="en-GB"/>
        </w:rPr>
        <w:t>seguente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finalità</w:t>
      </w:r>
      <w:proofErr w:type="spellEnd"/>
      <w:r w:rsidRPr="000A1A4C">
        <w:rPr>
          <w:rFonts w:asciiTheme="majorHAnsi" w:eastAsia="Times New Roman" w:hAnsiTheme="majorHAnsi" w:cs="Times New Roman"/>
          <w:color w:val="000000"/>
          <w:lang w:val="fr-FR" w:eastAsia="en-GB"/>
        </w:rPr>
        <w:t>:</w:t>
      </w:r>
    </w:p>
    <w:p w14:paraId="2B188F66" w14:textId="77777777" w:rsidR="000A1A4C" w:rsidRPr="000A1A4C" w:rsidRDefault="000A1A4C" w:rsidP="00D46A07">
      <w:pPr>
        <w:spacing w:before="120" w:after="0" w:line="240" w:lineRule="auto"/>
        <w:jc w:val="both"/>
        <w:rPr>
          <w:rFonts w:asciiTheme="majorHAnsi" w:eastAsia="Times New Roman" w:hAnsiTheme="majorHAnsi" w:cs="Times New Roman"/>
          <w:color w:val="000000"/>
          <w:lang w:val="fr-FR" w:eastAsia="en-GB"/>
        </w:rPr>
      </w:pPr>
    </w:p>
    <w:tbl>
      <w:tblPr>
        <w:tblStyle w:val="TableGrid"/>
        <w:tblW w:w="0" w:type="auto"/>
        <w:tblLook w:val="04A0" w:firstRow="1" w:lastRow="0" w:firstColumn="1" w:lastColumn="0" w:noHBand="0" w:noVBand="1"/>
      </w:tblPr>
      <w:tblGrid>
        <w:gridCol w:w="9242"/>
      </w:tblGrid>
      <w:tr w:rsidR="000A1A4C" w:rsidRPr="00DB2F8F" w14:paraId="40ABC7C0" w14:textId="77777777" w:rsidTr="009D1F1F">
        <w:trPr>
          <w:trHeight w:val="2443"/>
        </w:trPr>
        <w:tc>
          <w:tcPr>
            <w:tcW w:w="9242" w:type="dxa"/>
          </w:tcPr>
          <w:p w14:paraId="5EB2985F" w14:textId="77777777" w:rsidR="000A1A4C" w:rsidRPr="000A1A4C" w:rsidRDefault="000A1A4C" w:rsidP="0082365D">
            <w:pPr>
              <w:spacing w:before="120"/>
              <w:jc w:val="both"/>
              <w:rPr>
                <w:rFonts w:asciiTheme="majorHAnsi" w:eastAsia="Times New Roman" w:hAnsiTheme="majorHAnsi" w:cs="Times New Roman"/>
                <w:b/>
                <w:color w:val="000000"/>
                <w:lang w:val="fr-FR" w:eastAsia="en-GB"/>
              </w:rPr>
            </w:pPr>
            <w:r w:rsidRPr="000A1A4C">
              <w:rPr>
                <w:rFonts w:asciiTheme="majorHAnsi" w:eastAsia="Times New Roman" w:hAnsiTheme="majorHAnsi" w:cs="Times New Roman"/>
                <w:b/>
                <w:color w:val="000000"/>
                <w:lang w:val="fr-FR" w:eastAsia="en-GB"/>
              </w:rPr>
              <w:t>[</w:t>
            </w:r>
            <w:proofErr w:type="spellStart"/>
            <w:r w:rsidRPr="000A1A4C">
              <w:rPr>
                <w:rFonts w:asciiTheme="majorHAnsi" w:eastAsia="Times New Roman" w:hAnsiTheme="majorHAnsi" w:cs="Times New Roman"/>
                <w:b/>
                <w:iCs/>
                <w:color w:val="000000"/>
                <w:lang w:val="fr-FR" w:eastAsia="en-GB"/>
              </w:rPr>
              <w:t>Fornire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una</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descrizione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della</w:t>
            </w:r>
            <w:proofErr w:type="spellEnd"/>
            <w:r w:rsidRPr="000A1A4C">
              <w:rPr>
                <w:rFonts w:asciiTheme="majorHAnsi" w:eastAsia="Times New Roman" w:hAnsiTheme="majorHAnsi" w:cs="Times New Roman"/>
                <w:b/>
                <w:iCs/>
                <w:color w:val="000000"/>
                <w:lang w:val="fr-FR" w:eastAsia="en-GB"/>
              </w:rPr>
              <w:t xml:space="preserve"> finalità specifica della SIC.</w:t>
            </w:r>
            <w:r w:rsidRPr="000A1A4C">
              <w:rPr>
                <w:rFonts w:asciiTheme="majorHAnsi" w:eastAsia="Times New Roman" w:hAnsiTheme="majorHAnsi" w:cs="Times New Roman"/>
                <w:b/>
                <w:color w:val="000000"/>
                <w:lang w:val="fr-FR" w:eastAsia="en-GB"/>
              </w:rPr>
              <w:t xml:space="preserve"> </w:t>
            </w:r>
          </w:p>
          <w:p w14:paraId="048C6A74" w14:textId="77777777" w:rsidR="000A1A4C" w:rsidRPr="000A1A4C" w:rsidRDefault="000A1A4C" w:rsidP="0082365D">
            <w:pPr>
              <w:spacing w:before="120"/>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i/>
                <w:iCs/>
                <w:color w:val="000000"/>
                <w:sz w:val="20"/>
                <w:szCs w:val="20"/>
                <w:lang w:val="fr-FR" w:eastAsia="en-GB"/>
              </w:rPr>
              <w:t xml:space="preserve">La </w:t>
            </w:r>
            <w:proofErr w:type="spellStart"/>
            <w:r w:rsidRPr="000A1A4C">
              <w:rPr>
                <w:rFonts w:asciiTheme="majorHAnsi" w:eastAsia="Times New Roman" w:hAnsiTheme="majorHAnsi" w:cs="Times New Roman"/>
                <w:i/>
                <w:iCs/>
                <w:color w:val="000000"/>
                <w:sz w:val="20"/>
                <w:szCs w:val="20"/>
                <w:lang w:val="fr-FR" w:eastAsia="en-GB"/>
              </w:rPr>
              <w:t>descrizione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dovrebbe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includere</w:t>
            </w:r>
            <w:proofErr w:type="spellEnd"/>
            <w:r w:rsidRPr="000A1A4C">
              <w:rPr>
                <w:rFonts w:asciiTheme="majorHAnsi" w:eastAsia="Times New Roman" w:hAnsiTheme="majorHAnsi" w:cs="Times New Roman"/>
                <w:i/>
                <w:iCs/>
                <w:color w:val="000000"/>
                <w:sz w:val="20"/>
                <w:szCs w:val="20"/>
                <w:lang w:val="fr-FR" w:eastAsia="en-GB"/>
              </w:rPr>
              <w:t xml:space="preserve"> le </w:t>
            </w:r>
            <w:proofErr w:type="spellStart"/>
            <w:r w:rsidRPr="000A1A4C">
              <w:rPr>
                <w:rFonts w:asciiTheme="majorHAnsi" w:eastAsia="Times New Roman" w:hAnsiTheme="majorHAnsi" w:cs="Times New Roman"/>
                <w:i/>
                <w:iCs/>
                <w:color w:val="000000"/>
                <w:sz w:val="20"/>
                <w:szCs w:val="20"/>
                <w:lang w:val="fr-FR" w:eastAsia="en-GB"/>
              </w:rPr>
              <w:t>circostanze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del</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reato</w:t>
            </w:r>
            <w:proofErr w:type="spellEnd"/>
            <w:r w:rsidRPr="000A1A4C">
              <w:rPr>
                <w:rFonts w:asciiTheme="majorHAnsi" w:eastAsia="Times New Roman" w:hAnsiTheme="majorHAnsi" w:cs="Times New Roman"/>
                <w:i/>
                <w:iCs/>
                <w:color w:val="000000"/>
                <w:sz w:val="20"/>
                <w:szCs w:val="20"/>
                <w:lang w:val="fr-FR" w:eastAsia="en-GB"/>
              </w:rPr>
              <w:t xml:space="preserve"> o dei </w:t>
            </w:r>
            <w:proofErr w:type="spellStart"/>
            <w:r w:rsidRPr="000A1A4C">
              <w:rPr>
                <w:rFonts w:asciiTheme="majorHAnsi" w:eastAsia="Times New Roman" w:hAnsiTheme="majorHAnsi" w:cs="Times New Roman"/>
                <w:i/>
                <w:iCs/>
                <w:color w:val="000000"/>
                <w:sz w:val="20"/>
                <w:szCs w:val="20"/>
                <w:lang w:val="fr-FR" w:eastAsia="en-GB"/>
              </w:rPr>
              <w:t>reati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oggetto</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indagine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negli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Stati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coinvolti</w:t>
            </w:r>
            <w:proofErr w:type="spellEnd"/>
            <w:r w:rsidRPr="000A1A4C">
              <w:rPr>
                <w:rFonts w:asciiTheme="majorHAnsi" w:eastAsia="Times New Roman" w:hAnsiTheme="majorHAnsi" w:cs="Times New Roman"/>
                <w:i/>
                <w:iCs/>
                <w:color w:val="000000"/>
                <w:sz w:val="20"/>
                <w:szCs w:val="20"/>
                <w:lang w:val="fr-FR" w:eastAsia="en-GB"/>
              </w:rPr>
              <w:t xml:space="preserve"> (data, </w:t>
            </w:r>
            <w:proofErr w:type="spellStart"/>
            <w:r w:rsidRPr="000A1A4C">
              <w:rPr>
                <w:rFonts w:asciiTheme="majorHAnsi" w:eastAsia="Times New Roman" w:hAnsiTheme="majorHAnsi" w:cs="Times New Roman"/>
                <w:i/>
                <w:iCs/>
                <w:color w:val="000000"/>
                <w:sz w:val="20"/>
                <w:szCs w:val="20"/>
                <w:lang w:val="fr-FR" w:eastAsia="en-GB"/>
              </w:rPr>
              <w:t>luogo</w:t>
            </w:r>
            <w:proofErr w:type="spellEnd"/>
            <w:r w:rsidRPr="000A1A4C">
              <w:rPr>
                <w:rFonts w:asciiTheme="majorHAnsi" w:eastAsia="Times New Roman" w:hAnsiTheme="majorHAnsi" w:cs="Times New Roman"/>
                <w:i/>
                <w:iCs/>
                <w:color w:val="000000"/>
                <w:sz w:val="20"/>
                <w:szCs w:val="20"/>
                <w:lang w:val="fr-FR" w:eastAsia="en-GB"/>
              </w:rPr>
              <w:t xml:space="preserve"> e </w:t>
            </w:r>
            <w:proofErr w:type="spellStart"/>
            <w:r w:rsidRPr="000A1A4C">
              <w:rPr>
                <w:rFonts w:asciiTheme="majorHAnsi" w:eastAsia="Times New Roman" w:hAnsiTheme="majorHAnsi" w:cs="Times New Roman"/>
                <w:i/>
                <w:iCs/>
                <w:color w:val="000000"/>
                <w:sz w:val="20"/>
                <w:szCs w:val="20"/>
                <w:lang w:val="fr-FR" w:eastAsia="en-GB"/>
              </w:rPr>
              <w:t>natura</w:t>
            </w:r>
            <w:proofErr w:type="spellEnd"/>
            <w:r w:rsidRPr="000A1A4C">
              <w:rPr>
                <w:rFonts w:asciiTheme="majorHAnsi" w:eastAsia="Times New Roman" w:hAnsiTheme="majorHAnsi" w:cs="Times New Roman"/>
                <w:i/>
                <w:iCs/>
                <w:color w:val="000000"/>
                <w:sz w:val="20"/>
                <w:szCs w:val="20"/>
                <w:lang w:val="fr-FR" w:eastAsia="en-GB"/>
              </w:rPr>
              <w:t xml:space="preserve">) e, se </w:t>
            </w:r>
            <w:proofErr w:type="spellStart"/>
            <w:r w:rsidRPr="000A1A4C">
              <w:rPr>
                <w:rFonts w:asciiTheme="majorHAnsi" w:eastAsia="Times New Roman" w:hAnsiTheme="majorHAnsi" w:cs="Times New Roman"/>
                <w:i/>
                <w:iCs/>
                <w:color w:val="000000"/>
                <w:sz w:val="20"/>
                <w:szCs w:val="20"/>
                <w:lang w:val="fr-FR" w:eastAsia="en-GB"/>
              </w:rPr>
              <w:t>del</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caso</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riferimenti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alle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procedure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nazionali</w:t>
            </w:r>
            <w:proofErr w:type="spellEnd"/>
            <w:r w:rsidRPr="000A1A4C">
              <w:rPr>
                <w:rFonts w:asciiTheme="majorHAnsi" w:eastAsia="Times New Roman" w:hAnsiTheme="majorHAnsi" w:cs="Times New Roman"/>
                <w:i/>
                <w:iCs/>
                <w:color w:val="000000"/>
                <w:sz w:val="20"/>
                <w:szCs w:val="20"/>
                <w:lang w:val="fr-FR" w:eastAsia="en-GB"/>
              </w:rPr>
              <w:t xml:space="preserve"> in corso. </w:t>
            </w:r>
            <w:proofErr w:type="spellStart"/>
            <w:r w:rsidRPr="000A1A4C">
              <w:rPr>
                <w:rFonts w:asciiTheme="majorHAnsi" w:eastAsia="Times New Roman" w:hAnsiTheme="majorHAnsi" w:cs="Times New Roman"/>
                <w:i/>
                <w:iCs/>
                <w:color w:val="000000"/>
                <w:sz w:val="20"/>
                <w:szCs w:val="20"/>
                <w:lang w:val="fr-FR" w:eastAsia="en-GB"/>
              </w:rPr>
              <w:t>Mantenere</w:t>
            </w:r>
            <w:proofErr w:type="spellEnd"/>
            <w:r w:rsidRPr="000A1A4C">
              <w:rPr>
                <w:rFonts w:asciiTheme="majorHAnsi" w:eastAsia="Times New Roman" w:hAnsiTheme="majorHAnsi" w:cs="Times New Roman"/>
                <w:i/>
                <w:iCs/>
                <w:color w:val="000000"/>
                <w:sz w:val="20"/>
                <w:szCs w:val="20"/>
                <w:lang w:val="fr-FR" w:eastAsia="en-GB"/>
              </w:rPr>
              <w:t xml:space="preserve"> al </w:t>
            </w:r>
            <w:proofErr w:type="spellStart"/>
            <w:r w:rsidRPr="000A1A4C">
              <w:rPr>
                <w:rFonts w:asciiTheme="majorHAnsi" w:eastAsia="Times New Roman" w:hAnsiTheme="majorHAnsi" w:cs="Times New Roman"/>
                <w:i/>
                <w:iCs/>
                <w:color w:val="000000"/>
                <w:sz w:val="20"/>
                <w:szCs w:val="20"/>
                <w:lang w:val="fr-FR" w:eastAsia="en-GB"/>
              </w:rPr>
              <w:t>minimo</w:t>
            </w:r>
            <w:proofErr w:type="spellEnd"/>
            <w:r w:rsidRPr="000A1A4C">
              <w:rPr>
                <w:rFonts w:asciiTheme="majorHAnsi" w:eastAsia="Times New Roman" w:hAnsiTheme="majorHAnsi" w:cs="Times New Roman"/>
                <w:i/>
                <w:iCs/>
                <w:color w:val="000000"/>
                <w:sz w:val="20"/>
                <w:szCs w:val="20"/>
                <w:lang w:val="fr-FR" w:eastAsia="en-GB"/>
              </w:rPr>
              <w:t xml:space="preserve"> i </w:t>
            </w:r>
            <w:proofErr w:type="spellStart"/>
            <w:r w:rsidRPr="000A1A4C">
              <w:rPr>
                <w:rFonts w:asciiTheme="majorHAnsi" w:eastAsia="Times New Roman" w:hAnsiTheme="majorHAnsi" w:cs="Times New Roman"/>
                <w:i/>
                <w:iCs/>
                <w:color w:val="000000"/>
                <w:sz w:val="20"/>
                <w:szCs w:val="20"/>
                <w:lang w:val="fr-FR" w:eastAsia="en-GB"/>
              </w:rPr>
              <w:t>riferimenti</w:t>
            </w:r>
            <w:proofErr w:type="spellEnd"/>
            <w:r w:rsidRPr="000A1A4C">
              <w:rPr>
                <w:rFonts w:asciiTheme="majorHAnsi" w:eastAsia="Times New Roman" w:hAnsiTheme="majorHAnsi" w:cs="Times New Roman"/>
                <w:i/>
                <w:iCs/>
                <w:color w:val="000000"/>
                <w:sz w:val="20"/>
                <w:szCs w:val="20"/>
                <w:lang w:val="fr-FR" w:eastAsia="en-GB"/>
              </w:rPr>
              <w:t xml:space="preserve"> a </w:t>
            </w:r>
            <w:proofErr w:type="spellStart"/>
            <w:r w:rsidRPr="000A1A4C">
              <w:rPr>
                <w:rFonts w:asciiTheme="majorHAnsi" w:eastAsia="Times New Roman" w:hAnsiTheme="majorHAnsi" w:cs="Times New Roman"/>
                <w:i/>
                <w:iCs/>
                <w:color w:val="000000"/>
                <w:sz w:val="20"/>
                <w:szCs w:val="20"/>
                <w:lang w:val="fr-FR" w:eastAsia="en-GB"/>
              </w:rPr>
              <w:t>dati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personali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connessi</w:t>
            </w:r>
            <w:proofErr w:type="spellEnd"/>
            <w:r w:rsidRPr="000A1A4C">
              <w:rPr>
                <w:rFonts w:asciiTheme="majorHAnsi" w:eastAsia="Times New Roman" w:hAnsiTheme="majorHAnsi" w:cs="Times New Roman"/>
                <w:i/>
                <w:iCs/>
                <w:color w:val="000000"/>
                <w:sz w:val="20"/>
                <w:szCs w:val="20"/>
                <w:lang w:val="fr-FR" w:eastAsia="en-GB"/>
              </w:rPr>
              <w:t xml:space="preserve"> al </w:t>
            </w:r>
            <w:proofErr w:type="spellStart"/>
            <w:r w:rsidRPr="000A1A4C">
              <w:rPr>
                <w:rFonts w:asciiTheme="majorHAnsi" w:eastAsia="Times New Roman" w:hAnsiTheme="majorHAnsi" w:cs="Times New Roman"/>
                <w:i/>
                <w:iCs/>
                <w:color w:val="000000"/>
                <w:sz w:val="20"/>
                <w:szCs w:val="20"/>
                <w:lang w:val="fr-FR" w:eastAsia="en-GB"/>
              </w:rPr>
              <w:t>caso</w:t>
            </w:r>
            <w:proofErr w:type="spellEnd"/>
            <w:r w:rsidRPr="000A1A4C">
              <w:rPr>
                <w:rFonts w:asciiTheme="majorHAnsi" w:eastAsia="Times New Roman" w:hAnsiTheme="majorHAnsi" w:cs="Times New Roman"/>
                <w:i/>
                <w:iCs/>
                <w:color w:val="000000"/>
                <w:sz w:val="20"/>
                <w:szCs w:val="20"/>
                <w:lang w:val="fr-FR" w:eastAsia="en-GB"/>
              </w:rPr>
              <w:t>.</w:t>
            </w:r>
            <w:r w:rsidRPr="000A1A4C">
              <w:rPr>
                <w:rFonts w:asciiTheme="majorHAnsi" w:eastAsia="Times New Roman" w:hAnsiTheme="majorHAnsi" w:cs="Times New Roman"/>
                <w:color w:val="000000"/>
                <w:sz w:val="20"/>
                <w:szCs w:val="20"/>
                <w:lang w:val="fr-FR" w:eastAsia="en-GB"/>
              </w:rPr>
              <w:t xml:space="preserve"> </w:t>
            </w:r>
          </w:p>
          <w:p w14:paraId="555748F4" w14:textId="77777777" w:rsidR="000A1A4C" w:rsidRDefault="000A1A4C" w:rsidP="0082365D">
            <w:pPr>
              <w:spacing w:before="120"/>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i/>
                <w:iCs/>
                <w:color w:val="000000"/>
                <w:sz w:val="20"/>
                <w:szCs w:val="20"/>
                <w:lang w:val="fr-FR" w:eastAsia="en-GB"/>
              </w:rPr>
              <w:t xml:space="preserve">In </w:t>
            </w:r>
            <w:proofErr w:type="spellStart"/>
            <w:r w:rsidRPr="000A1A4C">
              <w:rPr>
                <w:rFonts w:asciiTheme="majorHAnsi" w:eastAsia="Times New Roman" w:hAnsiTheme="majorHAnsi" w:cs="Times New Roman"/>
                <w:i/>
                <w:iCs/>
                <w:color w:val="000000"/>
                <w:sz w:val="20"/>
                <w:szCs w:val="20"/>
                <w:lang w:val="fr-FR" w:eastAsia="en-GB"/>
              </w:rPr>
              <w:t>questa</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sezione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dovrebbero</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essere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brevemente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descritti</w:t>
            </w:r>
            <w:proofErr w:type="spellEnd"/>
            <w:r w:rsidRPr="000A1A4C">
              <w:rPr>
                <w:rFonts w:asciiTheme="majorHAnsi" w:eastAsia="Times New Roman" w:hAnsiTheme="majorHAnsi" w:cs="Times New Roman"/>
                <w:i/>
                <w:iCs/>
                <w:color w:val="000000"/>
                <w:sz w:val="20"/>
                <w:szCs w:val="20"/>
                <w:lang w:val="fr-FR" w:eastAsia="en-GB"/>
              </w:rPr>
              <w:t xml:space="preserve"> anche </w:t>
            </w:r>
            <w:proofErr w:type="spellStart"/>
            <w:r w:rsidRPr="000A1A4C">
              <w:rPr>
                <w:rFonts w:asciiTheme="majorHAnsi" w:eastAsia="Times New Roman" w:hAnsiTheme="majorHAnsi" w:cs="Times New Roman"/>
                <w:i/>
                <w:iCs/>
                <w:color w:val="000000"/>
                <w:sz w:val="20"/>
                <w:szCs w:val="20"/>
                <w:lang w:val="fr-FR" w:eastAsia="en-GB"/>
              </w:rPr>
              <w:t>gli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obiettivi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della</w:t>
            </w:r>
            <w:proofErr w:type="spellEnd"/>
            <w:r w:rsidRPr="000A1A4C">
              <w:rPr>
                <w:rFonts w:asciiTheme="majorHAnsi" w:eastAsia="Times New Roman" w:hAnsiTheme="majorHAnsi" w:cs="Times New Roman"/>
                <w:i/>
                <w:iCs/>
                <w:color w:val="000000"/>
                <w:sz w:val="20"/>
                <w:szCs w:val="20"/>
                <w:lang w:val="fr-FR" w:eastAsia="en-GB"/>
              </w:rPr>
              <w:t xml:space="preserve"> SIC (</w:t>
            </w:r>
            <w:proofErr w:type="spellStart"/>
            <w:r w:rsidRPr="000A1A4C">
              <w:rPr>
                <w:rFonts w:asciiTheme="majorHAnsi" w:eastAsia="Times New Roman" w:hAnsiTheme="majorHAnsi" w:cs="Times New Roman"/>
                <w:i/>
                <w:iCs/>
                <w:color w:val="000000"/>
                <w:sz w:val="20"/>
                <w:szCs w:val="20"/>
                <w:lang w:val="fr-FR" w:eastAsia="en-GB"/>
              </w:rPr>
              <w:t>inclusi</w:t>
            </w:r>
            <w:proofErr w:type="spellEnd"/>
            <w:r w:rsidRPr="000A1A4C">
              <w:rPr>
                <w:rFonts w:asciiTheme="majorHAnsi" w:eastAsia="Times New Roman" w:hAnsiTheme="majorHAnsi" w:cs="Times New Roman"/>
                <w:i/>
                <w:iCs/>
                <w:color w:val="000000"/>
                <w:sz w:val="20"/>
                <w:szCs w:val="20"/>
                <w:lang w:val="fr-FR" w:eastAsia="en-GB"/>
              </w:rPr>
              <w:t xml:space="preserve"> ad </w:t>
            </w:r>
            <w:proofErr w:type="spellStart"/>
            <w:r w:rsidRPr="000A1A4C">
              <w:rPr>
                <w:rFonts w:asciiTheme="majorHAnsi" w:eastAsia="Times New Roman" w:hAnsiTheme="majorHAnsi" w:cs="Times New Roman"/>
                <w:i/>
                <w:iCs/>
                <w:color w:val="000000"/>
                <w:sz w:val="20"/>
                <w:szCs w:val="20"/>
                <w:lang w:val="fr-FR" w:eastAsia="en-GB"/>
              </w:rPr>
              <w:t>esempio</w:t>
            </w:r>
            <w:proofErr w:type="spellEnd"/>
            <w:r w:rsidRPr="000A1A4C">
              <w:rPr>
                <w:rFonts w:asciiTheme="majorHAnsi" w:eastAsia="Times New Roman" w:hAnsiTheme="majorHAnsi" w:cs="Times New Roman"/>
                <w:i/>
                <w:iCs/>
                <w:color w:val="000000"/>
                <w:sz w:val="20"/>
                <w:szCs w:val="20"/>
                <w:lang w:val="fr-FR" w:eastAsia="en-GB"/>
              </w:rPr>
              <w:t xml:space="preserve"> la </w:t>
            </w:r>
            <w:proofErr w:type="spellStart"/>
            <w:r w:rsidRPr="000A1A4C">
              <w:rPr>
                <w:rFonts w:asciiTheme="majorHAnsi" w:eastAsia="Times New Roman" w:hAnsiTheme="majorHAnsi" w:cs="Times New Roman"/>
                <w:i/>
                <w:iCs/>
                <w:color w:val="000000"/>
                <w:sz w:val="20"/>
                <w:szCs w:val="20"/>
                <w:lang w:val="fr-FR" w:eastAsia="en-GB"/>
              </w:rPr>
              <w:t>raccolta</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prove</w:t>
            </w:r>
            <w:proofErr w:type="spellEnd"/>
            <w:r w:rsidRPr="000A1A4C">
              <w:rPr>
                <w:rFonts w:asciiTheme="majorHAnsi" w:eastAsia="Times New Roman" w:hAnsiTheme="majorHAnsi" w:cs="Times New Roman"/>
                <w:i/>
                <w:iCs/>
                <w:color w:val="000000"/>
                <w:sz w:val="20"/>
                <w:szCs w:val="20"/>
                <w:lang w:val="fr-FR" w:eastAsia="en-GB"/>
              </w:rPr>
              <w:t>, l’</w:t>
            </w:r>
            <w:proofErr w:type="spellStart"/>
            <w:r w:rsidRPr="000A1A4C">
              <w:rPr>
                <w:rFonts w:asciiTheme="majorHAnsi" w:eastAsia="Times New Roman" w:hAnsiTheme="majorHAnsi" w:cs="Times New Roman"/>
                <w:i/>
                <w:iCs/>
                <w:color w:val="000000"/>
                <w:sz w:val="20"/>
                <w:szCs w:val="20"/>
                <w:lang w:val="fr-FR" w:eastAsia="en-GB"/>
              </w:rPr>
              <w:t>arresto</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coordinato</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indagati</w:t>
            </w:r>
            <w:proofErr w:type="spellEnd"/>
            <w:r w:rsidRPr="000A1A4C">
              <w:rPr>
                <w:rFonts w:asciiTheme="majorHAnsi" w:eastAsia="Times New Roman" w:hAnsiTheme="majorHAnsi" w:cs="Times New Roman"/>
                <w:i/>
                <w:iCs/>
                <w:color w:val="000000"/>
                <w:sz w:val="20"/>
                <w:szCs w:val="20"/>
                <w:lang w:val="fr-FR" w:eastAsia="en-GB"/>
              </w:rPr>
              <w:t xml:space="preserve">, il </w:t>
            </w:r>
            <w:proofErr w:type="spellStart"/>
            <w:r w:rsidRPr="000A1A4C">
              <w:rPr>
                <w:rFonts w:asciiTheme="majorHAnsi" w:eastAsia="Times New Roman" w:hAnsiTheme="majorHAnsi" w:cs="Times New Roman"/>
                <w:i/>
                <w:iCs/>
                <w:color w:val="000000"/>
                <w:sz w:val="20"/>
                <w:szCs w:val="20"/>
                <w:lang w:val="fr-FR" w:eastAsia="en-GB"/>
              </w:rPr>
              <w:t>congelamento</w:t>
            </w:r>
            <w:proofErr w:type="spellEnd"/>
            <w:r w:rsidRPr="000A1A4C">
              <w:rPr>
                <w:rFonts w:asciiTheme="majorHAnsi" w:eastAsia="Times New Roman" w:hAnsiTheme="majorHAnsi" w:cs="Times New Roman"/>
                <w:i/>
                <w:iCs/>
                <w:color w:val="000000"/>
                <w:sz w:val="20"/>
                <w:szCs w:val="20"/>
                <w:lang w:val="fr-FR" w:eastAsia="en-GB"/>
              </w:rPr>
              <w:t xml:space="preserve"> dei </w:t>
            </w:r>
            <w:proofErr w:type="spellStart"/>
            <w:r w:rsidRPr="000A1A4C">
              <w:rPr>
                <w:rFonts w:asciiTheme="majorHAnsi" w:eastAsia="Times New Roman" w:hAnsiTheme="majorHAnsi" w:cs="Times New Roman"/>
                <w:i/>
                <w:iCs/>
                <w:color w:val="000000"/>
                <w:sz w:val="20"/>
                <w:szCs w:val="20"/>
                <w:lang w:val="fr-FR" w:eastAsia="en-GB"/>
              </w:rPr>
              <w:t>beni</w:t>
            </w:r>
            <w:proofErr w:type="spellEnd"/>
            <w:r w:rsidRPr="000A1A4C">
              <w:rPr>
                <w:rFonts w:asciiTheme="majorHAnsi" w:eastAsia="Times New Roman" w:hAnsiTheme="majorHAnsi" w:cs="Times New Roman"/>
                <w:i/>
                <w:iCs/>
                <w:color w:val="000000"/>
                <w:sz w:val="20"/>
                <w:szCs w:val="20"/>
                <w:lang w:val="fr-FR" w:eastAsia="en-GB"/>
              </w:rPr>
              <w:t xml:space="preserve"> …). In tale </w:t>
            </w:r>
            <w:proofErr w:type="spellStart"/>
            <w:r w:rsidRPr="000A1A4C">
              <w:rPr>
                <w:rFonts w:asciiTheme="majorHAnsi" w:eastAsia="Times New Roman" w:hAnsiTheme="majorHAnsi" w:cs="Times New Roman"/>
                <w:i/>
                <w:iCs/>
                <w:color w:val="000000"/>
                <w:sz w:val="20"/>
                <w:szCs w:val="20"/>
                <w:lang w:val="fr-FR" w:eastAsia="en-GB"/>
              </w:rPr>
              <w:t>contesto</w:t>
            </w:r>
            <w:proofErr w:type="spellEnd"/>
            <w:r w:rsidRPr="000A1A4C">
              <w:rPr>
                <w:rFonts w:asciiTheme="majorHAnsi" w:eastAsia="Times New Roman" w:hAnsiTheme="majorHAnsi" w:cs="Times New Roman"/>
                <w:i/>
                <w:iCs/>
                <w:color w:val="000000"/>
                <w:sz w:val="20"/>
                <w:szCs w:val="20"/>
                <w:lang w:val="fr-FR" w:eastAsia="en-GB"/>
              </w:rPr>
              <w:t xml:space="preserve"> le parti </w:t>
            </w:r>
            <w:proofErr w:type="spellStart"/>
            <w:r w:rsidRPr="000A1A4C">
              <w:rPr>
                <w:rFonts w:asciiTheme="majorHAnsi" w:eastAsia="Times New Roman" w:hAnsiTheme="majorHAnsi" w:cs="Times New Roman"/>
                <w:i/>
                <w:iCs/>
                <w:color w:val="000000"/>
                <w:sz w:val="20"/>
                <w:szCs w:val="20"/>
                <w:lang w:val="fr-FR" w:eastAsia="en-GB"/>
              </w:rPr>
              <w:t>dovrebbero</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considerare</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includere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tra</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gli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obiettivi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della</w:t>
            </w:r>
            <w:proofErr w:type="spellEnd"/>
            <w:r w:rsidRPr="000A1A4C">
              <w:rPr>
                <w:rFonts w:asciiTheme="majorHAnsi" w:eastAsia="Times New Roman" w:hAnsiTheme="majorHAnsi" w:cs="Times New Roman"/>
                <w:i/>
                <w:iCs/>
                <w:color w:val="000000"/>
                <w:sz w:val="20"/>
                <w:szCs w:val="20"/>
                <w:lang w:val="fr-FR" w:eastAsia="en-GB"/>
              </w:rPr>
              <w:t xml:space="preserve"> SIC l’</w:t>
            </w:r>
            <w:proofErr w:type="spellStart"/>
            <w:r w:rsidRPr="000A1A4C">
              <w:rPr>
                <w:rFonts w:asciiTheme="majorHAnsi" w:eastAsia="Times New Roman" w:hAnsiTheme="majorHAnsi" w:cs="Times New Roman"/>
                <w:i/>
                <w:iCs/>
                <w:color w:val="000000"/>
                <w:sz w:val="20"/>
                <w:szCs w:val="20"/>
                <w:lang w:val="fr-FR" w:eastAsia="en-GB"/>
              </w:rPr>
              <w:t>avvio</w:t>
            </w:r>
            <w:proofErr w:type="spellEnd"/>
            <w:r w:rsidRPr="000A1A4C">
              <w:rPr>
                <w:rFonts w:asciiTheme="majorHAnsi" w:eastAsia="Times New Roman" w:hAnsiTheme="majorHAnsi" w:cs="Times New Roman"/>
                <w:i/>
                <w:iCs/>
                <w:color w:val="000000"/>
                <w:sz w:val="20"/>
                <w:szCs w:val="20"/>
                <w:lang w:val="fr-FR" w:eastAsia="en-GB"/>
              </w:rPr>
              <w:t xml:space="preserve"> e il </w:t>
            </w:r>
            <w:proofErr w:type="spellStart"/>
            <w:r w:rsidRPr="000A1A4C">
              <w:rPr>
                <w:rFonts w:asciiTheme="majorHAnsi" w:eastAsia="Times New Roman" w:hAnsiTheme="majorHAnsi" w:cs="Times New Roman"/>
                <w:i/>
                <w:iCs/>
                <w:color w:val="000000"/>
                <w:sz w:val="20"/>
                <w:szCs w:val="20"/>
                <w:lang w:val="fr-FR" w:eastAsia="en-GB"/>
              </w:rPr>
              <w:t>completamento</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un’indagine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finanziaria</w:t>
            </w:r>
            <w:proofErr w:type="spellEnd"/>
            <w:r w:rsidRPr="000A1A4C">
              <w:rPr>
                <w:rFonts w:asciiTheme="majorHAnsi" w:eastAsia="Times New Roman" w:hAnsiTheme="majorHAnsi" w:cs="Times New Roman"/>
                <w:color w:val="000000"/>
                <w:sz w:val="20"/>
                <w:szCs w:val="20"/>
                <w:lang w:val="fr-FR" w:eastAsia="en-GB"/>
              </w:rPr>
              <w:t xml:space="preserve"> </w:t>
            </w:r>
            <w:hyperlink r:id="rId20" w:anchor="ntr10-C_2017018IT.01000201-E0010" w:history="1">
              <w:r w:rsidRPr="000A1A4C">
                <w:rPr>
                  <w:rFonts w:asciiTheme="majorHAnsi" w:eastAsia="Times New Roman" w:hAnsiTheme="majorHAnsi" w:cs="Times New Roman"/>
                  <w:color w:val="0000FF"/>
                  <w:sz w:val="20"/>
                  <w:szCs w:val="20"/>
                  <w:u w:val="single"/>
                  <w:lang w:val="fr-FR" w:eastAsia="en-GB"/>
                </w:rPr>
                <w:t> (</w:t>
              </w:r>
              <w:r w:rsidRPr="000A1A4C">
                <w:rPr>
                  <w:rFonts w:asciiTheme="majorHAnsi" w:eastAsia="Times New Roman" w:hAnsiTheme="majorHAnsi" w:cs="Times New Roman"/>
                  <w:color w:val="0000FF"/>
                  <w:sz w:val="20"/>
                  <w:szCs w:val="20"/>
                  <w:u w:val="single"/>
                  <w:vertAlign w:val="superscript"/>
                  <w:lang w:val="fr-FR" w:eastAsia="en-GB"/>
                </w:rPr>
                <w:t>10</w:t>
              </w:r>
              <w:r w:rsidRPr="000A1A4C">
                <w:rPr>
                  <w:rFonts w:asciiTheme="majorHAnsi" w:eastAsia="Times New Roman" w:hAnsiTheme="majorHAnsi" w:cs="Times New Roman"/>
                  <w:color w:val="0000FF"/>
                  <w:sz w:val="20"/>
                  <w:szCs w:val="20"/>
                  <w:u w:val="single"/>
                  <w:lang w:val="fr-FR" w:eastAsia="en-GB"/>
                </w:rPr>
                <w:t>)</w:t>
              </w:r>
            </w:hyperlink>
            <w:r w:rsidRPr="000A1A4C">
              <w:rPr>
                <w:rFonts w:asciiTheme="majorHAnsi" w:eastAsia="Times New Roman" w:hAnsiTheme="majorHAnsi" w:cs="Times New Roman"/>
                <w:color w:val="000000"/>
                <w:sz w:val="20"/>
                <w:szCs w:val="20"/>
                <w:lang w:val="fr-FR" w:eastAsia="en-GB"/>
              </w:rPr>
              <w:t>.]</w:t>
            </w:r>
          </w:p>
          <w:p w14:paraId="1096AEF5" w14:textId="77777777" w:rsidR="000A1A4C" w:rsidRDefault="000A1A4C" w:rsidP="0082365D">
            <w:pPr>
              <w:spacing w:before="120"/>
              <w:jc w:val="both"/>
              <w:rPr>
                <w:rFonts w:asciiTheme="majorHAnsi" w:eastAsia="Times New Roman" w:hAnsiTheme="majorHAnsi" w:cs="Times New Roman"/>
                <w:color w:val="000000"/>
                <w:sz w:val="20"/>
                <w:szCs w:val="20"/>
                <w:lang w:val="fr-FR" w:eastAsia="en-GB"/>
              </w:rPr>
            </w:pPr>
          </w:p>
          <w:p w14:paraId="7FC29935" w14:textId="77777777" w:rsidR="000A1A4C" w:rsidRDefault="000A1A4C" w:rsidP="0082365D">
            <w:pPr>
              <w:spacing w:before="120"/>
              <w:jc w:val="both"/>
              <w:rPr>
                <w:rFonts w:asciiTheme="majorHAnsi" w:eastAsia="Times New Roman" w:hAnsiTheme="majorHAnsi" w:cs="Times New Roman"/>
                <w:color w:val="000000"/>
                <w:sz w:val="20"/>
                <w:szCs w:val="20"/>
                <w:lang w:val="fr-FR" w:eastAsia="en-GB"/>
              </w:rPr>
            </w:pPr>
          </w:p>
          <w:p w14:paraId="3A433DEF" w14:textId="19DC93DF" w:rsidR="000A1A4C" w:rsidRPr="000A1A4C" w:rsidRDefault="000A1A4C" w:rsidP="0082365D">
            <w:pPr>
              <w:spacing w:before="120"/>
              <w:jc w:val="both"/>
              <w:rPr>
                <w:rFonts w:asciiTheme="majorHAnsi" w:eastAsia="Times New Roman" w:hAnsiTheme="majorHAnsi" w:cs="Times New Roman"/>
                <w:color w:val="000000"/>
                <w:lang w:val="fr-FR" w:eastAsia="en-GB"/>
              </w:rPr>
            </w:pPr>
          </w:p>
        </w:tc>
      </w:tr>
    </w:tbl>
    <w:p w14:paraId="677C8CE6"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EE4"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3.   </w:t>
      </w:r>
      <w:proofErr w:type="spellStart"/>
      <w:r w:rsidRPr="000A1A4C">
        <w:rPr>
          <w:rFonts w:asciiTheme="majorHAnsi" w:eastAsia="Times New Roman" w:hAnsiTheme="majorHAnsi" w:cs="Times New Roman"/>
          <w:b/>
          <w:bCs/>
          <w:color w:val="000000"/>
          <w:lang w:val="fr-FR" w:eastAsia="en-GB"/>
        </w:rPr>
        <w:t>Periodo</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contemplato</w:t>
      </w:r>
      <w:proofErr w:type="spellEnd"/>
      <w:r w:rsidRPr="000A1A4C">
        <w:rPr>
          <w:rFonts w:asciiTheme="majorHAnsi" w:eastAsia="Times New Roman" w:hAnsiTheme="majorHAnsi" w:cs="Times New Roman"/>
          <w:b/>
          <w:bCs/>
          <w:color w:val="000000"/>
          <w:lang w:val="fr-FR" w:eastAsia="en-GB"/>
        </w:rPr>
        <w:t xml:space="preserve"> dal </w:t>
      </w:r>
      <w:proofErr w:type="spellStart"/>
      <w:r w:rsidRPr="000A1A4C">
        <w:rPr>
          <w:rFonts w:asciiTheme="majorHAnsi" w:eastAsia="Times New Roman" w:hAnsiTheme="majorHAnsi" w:cs="Times New Roman"/>
          <w:b/>
          <w:bCs/>
          <w:color w:val="000000"/>
          <w:lang w:val="fr-FR" w:eastAsia="en-GB"/>
        </w:rPr>
        <w:t>presente</w:t>
      </w:r>
      <w:proofErr w:type="spellEnd"/>
      <w:r w:rsidRPr="000A1A4C">
        <w:rPr>
          <w:rFonts w:asciiTheme="majorHAnsi" w:eastAsia="Times New Roman" w:hAnsiTheme="majorHAnsi" w:cs="Times New Roman"/>
          <w:b/>
          <w:bCs/>
          <w:color w:val="000000"/>
          <w:lang w:val="fr-FR" w:eastAsia="en-GB"/>
        </w:rPr>
        <w:t xml:space="preserve"> accordo </w:t>
      </w:r>
    </w:p>
    <w:p w14:paraId="21069EE5"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parti concordano che la SIC opererà per </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b/>
          <w:iCs/>
          <w:color w:val="000000"/>
          <w:lang w:val="fr-FR" w:eastAsia="en-GB"/>
        </w:rPr>
        <w:t>indicare la durata specifica</w:t>
      </w:r>
      <w:r w:rsidRPr="000A1A4C">
        <w:rPr>
          <w:rFonts w:asciiTheme="majorHAnsi" w:eastAsia="Times New Roman" w:hAnsiTheme="majorHAnsi" w:cs="Times New Roman"/>
          <w:b/>
          <w:color w:val="000000"/>
          <w:lang w:val="fr-FR" w:eastAsia="en-GB"/>
        </w:rPr>
        <w:t xml:space="preserve">] </w:t>
      </w:r>
      <w:r w:rsidRPr="000A1A4C">
        <w:rPr>
          <w:rFonts w:asciiTheme="majorHAnsi" w:eastAsia="Times New Roman" w:hAnsiTheme="majorHAnsi" w:cs="Times New Roman"/>
          <w:color w:val="000000"/>
          <w:lang w:val="fr-FR" w:eastAsia="en-GB"/>
        </w:rPr>
        <w:t>a partire dall’entrata in vigore del presente accordo.</w:t>
      </w:r>
    </w:p>
    <w:p w14:paraId="21069EE6"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Il presente accordo entrerà in vigore quando l’ultima parte della SIC l’avrà sottoscritto. Il periodo può essere prorogato di comune intesa.</w:t>
      </w:r>
    </w:p>
    <w:p w14:paraId="30363D21"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EE7"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4.   </w:t>
      </w:r>
      <w:proofErr w:type="spellStart"/>
      <w:r w:rsidRPr="000A1A4C">
        <w:rPr>
          <w:rFonts w:asciiTheme="majorHAnsi" w:eastAsia="Times New Roman" w:hAnsiTheme="majorHAnsi" w:cs="Times New Roman"/>
          <w:b/>
          <w:bCs/>
          <w:color w:val="000000"/>
          <w:lang w:val="fr-FR" w:eastAsia="en-GB"/>
        </w:rPr>
        <w:t>Stati</w:t>
      </w:r>
      <w:proofErr w:type="spellEnd"/>
      <w:r w:rsidRPr="000A1A4C">
        <w:rPr>
          <w:rFonts w:asciiTheme="majorHAnsi" w:eastAsia="Times New Roman" w:hAnsiTheme="majorHAnsi" w:cs="Times New Roman"/>
          <w:b/>
          <w:bCs/>
          <w:color w:val="000000"/>
          <w:lang w:val="fr-FR" w:eastAsia="en-GB"/>
        </w:rPr>
        <w:t xml:space="preserve"> in </w:t>
      </w:r>
      <w:proofErr w:type="spellStart"/>
      <w:r w:rsidRPr="000A1A4C">
        <w:rPr>
          <w:rFonts w:asciiTheme="majorHAnsi" w:eastAsia="Times New Roman" w:hAnsiTheme="majorHAnsi" w:cs="Times New Roman"/>
          <w:b/>
          <w:bCs/>
          <w:color w:val="000000"/>
          <w:lang w:val="fr-FR" w:eastAsia="en-GB"/>
        </w:rPr>
        <w:t>cui</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opererà</w:t>
      </w:r>
      <w:proofErr w:type="spellEnd"/>
      <w:r w:rsidRPr="000A1A4C">
        <w:rPr>
          <w:rFonts w:asciiTheme="majorHAnsi" w:eastAsia="Times New Roman" w:hAnsiTheme="majorHAnsi" w:cs="Times New Roman"/>
          <w:b/>
          <w:bCs/>
          <w:color w:val="000000"/>
          <w:lang w:val="fr-FR" w:eastAsia="en-GB"/>
        </w:rPr>
        <w:t xml:space="preserve"> la SIC </w:t>
      </w:r>
    </w:p>
    <w:p w14:paraId="21069EE8"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La SIC opererà negli Stati delle parti del presente accordo.</w:t>
      </w:r>
    </w:p>
    <w:p w14:paraId="21069EE9"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La squadra svolge le proprie operazioni conformemente alla legislazione degli Stati in cui interviene in un dato momento.</w:t>
      </w:r>
    </w:p>
    <w:p w14:paraId="2BD3F235"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EEA"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5.   </w:t>
      </w:r>
      <w:proofErr w:type="spellStart"/>
      <w:r w:rsidRPr="000A1A4C">
        <w:rPr>
          <w:rFonts w:asciiTheme="majorHAnsi" w:eastAsia="Times New Roman" w:hAnsiTheme="majorHAnsi" w:cs="Times New Roman"/>
          <w:b/>
          <w:bCs/>
          <w:color w:val="000000"/>
          <w:lang w:val="fr-FR" w:eastAsia="en-GB"/>
        </w:rPr>
        <w:t>Direttore</w:t>
      </w:r>
      <w:proofErr w:type="spellEnd"/>
      <w:r w:rsidRPr="000A1A4C">
        <w:rPr>
          <w:rFonts w:asciiTheme="majorHAnsi" w:eastAsia="Times New Roman" w:hAnsiTheme="majorHAnsi" w:cs="Times New Roman"/>
          <w:b/>
          <w:bCs/>
          <w:color w:val="000000"/>
          <w:lang w:val="fr-FR" w:eastAsia="en-GB"/>
        </w:rPr>
        <w:t>/</w:t>
      </w:r>
      <w:proofErr w:type="spellStart"/>
      <w:r w:rsidRPr="000A1A4C">
        <w:rPr>
          <w:rFonts w:asciiTheme="majorHAnsi" w:eastAsia="Times New Roman" w:hAnsiTheme="majorHAnsi" w:cs="Times New Roman"/>
          <w:b/>
          <w:bCs/>
          <w:color w:val="000000"/>
          <w:lang w:val="fr-FR" w:eastAsia="en-GB"/>
        </w:rPr>
        <w:t>direttori</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della</w:t>
      </w:r>
      <w:proofErr w:type="spellEnd"/>
      <w:r w:rsidRPr="000A1A4C">
        <w:rPr>
          <w:rFonts w:asciiTheme="majorHAnsi" w:eastAsia="Times New Roman" w:hAnsiTheme="majorHAnsi" w:cs="Times New Roman"/>
          <w:b/>
          <w:bCs/>
          <w:color w:val="000000"/>
          <w:lang w:val="fr-FR" w:eastAsia="en-GB"/>
        </w:rPr>
        <w:t xml:space="preserve"> SIC </w:t>
      </w:r>
    </w:p>
    <w:p w14:paraId="21069EEB"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I direttori della squadra, cui i membri della SIC rispondono nello svolgimento delle proprie funzioni, sono rappresentanti delle autorità competenti partecipanti alle indagini penali degli Stati nel cui territorio la SIC opera in un dato momento.</w:t>
      </w:r>
    </w:p>
    <w:p w14:paraId="21069EEC"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Le parti hanno designato le seguenti persone direttori della SIC:</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8"/>
        <w:gridCol w:w="3185"/>
        <w:gridCol w:w="3274"/>
        <w:gridCol w:w="1239"/>
      </w:tblGrid>
      <w:tr w:rsidR="00D46A07" w:rsidRPr="000A1A4C" w14:paraId="21069EF1" w14:textId="77777777" w:rsidTr="00D46A0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069EED"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Nome</w:t>
            </w:r>
          </w:p>
        </w:tc>
        <w:tc>
          <w:tcPr>
            <w:tcW w:w="0" w:type="auto"/>
            <w:tcBorders>
              <w:top w:val="single" w:sz="6" w:space="0" w:color="000000"/>
              <w:left w:val="single" w:sz="6" w:space="0" w:color="000000"/>
              <w:bottom w:val="single" w:sz="6" w:space="0" w:color="000000"/>
              <w:right w:val="single" w:sz="6" w:space="0" w:color="000000"/>
            </w:tcBorders>
            <w:hideMark/>
          </w:tcPr>
          <w:p w14:paraId="21069EEE"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t>Posizione</w:t>
            </w:r>
            <w:proofErr w:type="spellEnd"/>
            <w:r w:rsidRPr="000A1A4C">
              <w:rPr>
                <w:rFonts w:asciiTheme="majorHAnsi" w:eastAsia="Times New Roman" w:hAnsiTheme="majorHAnsi" w:cs="Times New Roman"/>
                <w:b/>
                <w:bCs/>
                <w:color w:val="000000"/>
                <w:lang w:eastAsia="en-GB"/>
              </w:rPr>
              <w:t>/</w:t>
            </w:r>
            <w:proofErr w:type="spellStart"/>
            <w:r w:rsidRPr="000A1A4C">
              <w:rPr>
                <w:rFonts w:asciiTheme="majorHAnsi" w:eastAsia="Times New Roman" w:hAnsiTheme="majorHAnsi" w:cs="Times New Roman"/>
                <w:b/>
                <w:bCs/>
                <w:color w:val="000000"/>
                <w:lang w:eastAsia="en-GB"/>
              </w:rPr>
              <w:t>grado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21069EEF"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t>Autorità</w:t>
            </w:r>
            <w:proofErr w:type="spellEnd"/>
            <w:r w:rsidRPr="000A1A4C">
              <w:rPr>
                <w:rFonts w:asciiTheme="majorHAnsi" w:eastAsia="Times New Roman" w:hAnsiTheme="majorHAnsi" w:cs="Times New Roman"/>
                <w:b/>
                <w:bCs/>
                <w:color w:val="000000"/>
                <w:lang w:eastAsia="en-GB"/>
              </w:rPr>
              <w:t>/</w:t>
            </w:r>
            <w:proofErr w:type="spellStart"/>
            <w:r w:rsidRPr="000A1A4C">
              <w:rPr>
                <w:rFonts w:asciiTheme="majorHAnsi" w:eastAsia="Times New Roman" w:hAnsiTheme="majorHAnsi" w:cs="Times New Roman"/>
                <w:b/>
                <w:bCs/>
                <w:color w:val="000000"/>
                <w:lang w:eastAsia="en-GB"/>
              </w:rPr>
              <w:t>agenzia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21069EF0"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t>Stato</w:t>
            </w:r>
            <w:proofErr w:type="spellEnd"/>
          </w:p>
        </w:tc>
      </w:tr>
      <w:tr w:rsidR="00D46A07" w:rsidRPr="000A1A4C" w14:paraId="21069EF6" w14:textId="77777777" w:rsidTr="00D46A0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069EF2"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EF3"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EF4"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EF5"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r>
      <w:tr w:rsidR="00D46A07" w:rsidRPr="000A1A4C" w14:paraId="21069EFB" w14:textId="77777777" w:rsidTr="00D46A0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069EF7"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EF8"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EF9"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EFA"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r>
    </w:tbl>
    <w:p w14:paraId="21069EFC"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proofErr w:type="spellStart"/>
      <w:r w:rsidRPr="000A1A4C">
        <w:rPr>
          <w:rFonts w:asciiTheme="majorHAnsi" w:eastAsia="Times New Roman" w:hAnsiTheme="majorHAnsi" w:cs="Times New Roman"/>
          <w:color w:val="000000"/>
          <w:lang w:eastAsia="en-GB"/>
        </w:rPr>
        <w:t>Nel</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caso</w:t>
      </w:r>
      <w:proofErr w:type="spellEnd"/>
      <w:r w:rsidRPr="000A1A4C">
        <w:rPr>
          <w:rFonts w:asciiTheme="majorHAnsi" w:eastAsia="Times New Roman" w:hAnsiTheme="majorHAnsi" w:cs="Times New Roman"/>
          <w:color w:val="000000"/>
          <w:lang w:eastAsia="en-GB"/>
        </w:rPr>
        <w:t xml:space="preserve"> in cui </w:t>
      </w:r>
      <w:proofErr w:type="spellStart"/>
      <w:r w:rsidRPr="000A1A4C">
        <w:rPr>
          <w:rFonts w:asciiTheme="majorHAnsi" w:eastAsia="Times New Roman" w:hAnsiTheme="majorHAnsi" w:cs="Times New Roman"/>
          <w:color w:val="000000"/>
          <w:lang w:eastAsia="en-GB"/>
        </w:rPr>
        <w:t>una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delle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persone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summenzionate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sia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impossibilitata</w:t>
      </w:r>
      <w:proofErr w:type="spellEnd"/>
      <w:r w:rsidRPr="000A1A4C">
        <w:rPr>
          <w:rFonts w:asciiTheme="majorHAnsi" w:eastAsia="Times New Roman" w:hAnsiTheme="majorHAnsi" w:cs="Times New Roman"/>
          <w:color w:val="000000"/>
          <w:lang w:eastAsia="en-GB"/>
        </w:rPr>
        <w:t xml:space="preserve"> a </w:t>
      </w:r>
      <w:proofErr w:type="spellStart"/>
      <w:r w:rsidRPr="000A1A4C">
        <w:rPr>
          <w:rFonts w:asciiTheme="majorHAnsi" w:eastAsia="Times New Roman" w:hAnsiTheme="majorHAnsi" w:cs="Times New Roman"/>
          <w:color w:val="000000"/>
          <w:lang w:eastAsia="en-GB"/>
        </w:rPr>
        <w:t>svolgere</w:t>
      </w:r>
      <w:proofErr w:type="spellEnd"/>
      <w:r w:rsidRPr="000A1A4C">
        <w:rPr>
          <w:rFonts w:asciiTheme="majorHAnsi" w:eastAsia="Times New Roman" w:hAnsiTheme="majorHAnsi" w:cs="Times New Roman"/>
          <w:color w:val="000000"/>
          <w:lang w:eastAsia="en-GB"/>
        </w:rPr>
        <w:t xml:space="preserve"> i </w:t>
      </w:r>
      <w:proofErr w:type="spellStart"/>
      <w:r w:rsidRPr="000A1A4C">
        <w:rPr>
          <w:rFonts w:asciiTheme="majorHAnsi" w:eastAsia="Times New Roman" w:hAnsiTheme="majorHAnsi" w:cs="Times New Roman"/>
          <w:color w:val="000000"/>
          <w:lang w:eastAsia="en-GB"/>
        </w:rPr>
        <w:t>propri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compiti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sarà</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designato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immediatamente</w:t>
      </w:r>
      <w:proofErr w:type="spellEnd"/>
      <w:r w:rsidRPr="000A1A4C">
        <w:rPr>
          <w:rFonts w:asciiTheme="majorHAnsi" w:eastAsia="Times New Roman" w:hAnsiTheme="majorHAnsi" w:cs="Times New Roman"/>
          <w:color w:val="000000"/>
          <w:lang w:eastAsia="en-GB"/>
        </w:rPr>
        <w:t xml:space="preserve"> </w:t>
      </w:r>
      <w:proofErr w:type="gramStart"/>
      <w:r w:rsidRPr="000A1A4C">
        <w:rPr>
          <w:rFonts w:asciiTheme="majorHAnsi" w:eastAsia="Times New Roman" w:hAnsiTheme="majorHAnsi" w:cs="Times New Roman"/>
          <w:color w:val="000000"/>
          <w:lang w:eastAsia="en-GB"/>
        </w:rPr>
        <w:t>un</w:t>
      </w:r>
      <w:proofErr w:type="gram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sostituto</w:t>
      </w:r>
      <w:proofErr w:type="spellEnd"/>
      <w:r w:rsidRPr="000A1A4C">
        <w:rPr>
          <w:rFonts w:asciiTheme="majorHAnsi" w:eastAsia="Times New Roman" w:hAnsiTheme="majorHAnsi" w:cs="Times New Roman"/>
          <w:color w:val="000000"/>
          <w:lang w:eastAsia="en-GB"/>
        </w:rPr>
        <w:t xml:space="preserve">. </w:t>
      </w:r>
      <w:r w:rsidRPr="000A1A4C">
        <w:rPr>
          <w:rFonts w:asciiTheme="majorHAnsi" w:eastAsia="Times New Roman" w:hAnsiTheme="majorHAnsi" w:cs="Times New Roman"/>
          <w:color w:val="000000"/>
          <w:lang w:val="fr-FR" w:eastAsia="en-GB"/>
        </w:rPr>
        <w:t>La sostituzione è comunicata per iscritto a tutte le parti interessate e allegata al presente accordo.</w:t>
      </w:r>
    </w:p>
    <w:p w14:paraId="7CFF9F36"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EFD"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6.   </w:t>
      </w:r>
      <w:proofErr w:type="spellStart"/>
      <w:r w:rsidRPr="000A1A4C">
        <w:rPr>
          <w:rFonts w:asciiTheme="majorHAnsi" w:eastAsia="Times New Roman" w:hAnsiTheme="majorHAnsi" w:cs="Times New Roman"/>
          <w:b/>
          <w:bCs/>
          <w:color w:val="000000"/>
          <w:lang w:val="fr-FR" w:eastAsia="en-GB"/>
        </w:rPr>
        <w:t>Membri</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della</w:t>
      </w:r>
      <w:proofErr w:type="spellEnd"/>
      <w:r w:rsidRPr="000A1A4C">
        <w:rPr>
          <w:rFonts w:asciiTheme="majorHAnsi" w:eastAsia="Times New Roman" w:hAnsiTheme="majorHAnsi" w:cs="Times New Roman"/>
          <w:b/>
          <w:bCs/>
          <w:color w:val="000000"/>
          <w:lang w:val="fr-FR" w:eastAsia="en-GB"/>
        </w:rPr>
        <w:t xml:space="preserve"> SIC </w:t>
      </w:r>
    </w:p>
    <w:p w14:paraId="21069EFE"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lastRenderedPageBreak/>
        <w:t xml:space="preserve">Oltre alle persone di cui al punto 5, le parti allegano al </w:t>
      </w:r>
      <w:proofErr w:type="spellStart"/>
      <w:r w:rsidRPr="000A1A4C">
        <w:rPr>
          <w:rFonts w:asciiTheme="majorHAnsi" w:eastAsia="Times New Roman" w:hAnsiTheme="majorHAnsi" w:cs="Times New Roman"/>
          <w:color w:val="000000"/>
          <w:lang w:val="fr-FR" w:eastAsia="en-GB"/>
        </w:rPr>
        <w:t>presente</w:t>
      </w:r>
      <w:proofErr w:type="spellEnd"/>
      <w:r w:rsidRPr="000A1A4C">
        <w:rPr>
          <w:rFonts w:asciiTheme="majorHAnsi" w:eastAsia="Times New Roman" w:hAnsiTheme="majorHAnsi" w:cs="Times New Roman"/>
          <w:color w:val="000000"/>
          <w:lang w:val="fr-FR" w:eastAsia="en-GB"/>
        </w:rPr>
        <w:t xml:space="preserve"> accordo un </w:t>
      </w:r>
      <w:proofErr w:type="spellStart"/>
      <w:r w:rsidRPr="000A1A4C">
        <w:rPr>
          <w:rFonts w:asciiTheme="majorHAnsi" w:eastAsia="Times New Roman" w:hAnsiTheme="majorHAnsi" w:cs="Times New Roman"/>
          <w:color w:val="000000"/>
          <w:lang w:val="fr-FR" w:eastAsia="en-GB"/>
        </w:rPr>
        <w:t>apposito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elenco</w:t>
      </w:r>
      <w:proofErr w:type="spellEnd"/>
      <w:r w:rsidRPr="000A1A4C">
        <w:rPr>
          <w:rFonts w:asciiTheme="majorHAnsi" w:eastAsia="Times New Roman" w:hAnsiTheme="majorHAnsi" w:cs="Times New Roman"/>
          <w:color w:val="000000"/>
          <w:lang w:val="fr-FR" w:eastAsia="en-GB"/>
        </w:rPr>
        <w:t xml:space="preserve"> dei </w:t>
      </w:r>
      <w:proofErr w:type="spellStart"/>
      <w:proofErr w:type="gramStart"/>
      <w:r w:rsidRPr="000A1A4C">
        <w:rPr>
          <w:rFonts w:asciiTheme="majorHAnsi" w:eastAsia="Times New Roman" w:hAnsiTheme="majorHAnsi" w:cs="Times New Roman"/>
          <w:color w:val="000000"/>
          <w:lang w:val="fr-FR" w:eastAsia="en-GB"/>
        </w:rPr>
        <w:t>membri</w:t>
      </w:r>
      <w:proofErr w:type="spellEnd"/>
      <w:proofErr w:type="gram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della</w:t>
      </w:r>
      <w:proofErr w:type="spellEnd"/>
      <w:r w:rsidRPr="000A1A4C">
        <w:rPr>
          <w:rFonts w:asciiTheme="majorHAnsi" w:eastAsia="Times New Roman" w:hAnsiTheme="majorHAnsi" w:cs="Times New Roman"/>
          <w:color w:val="000000"/>
          <w:lang w:val="fr-FR" w:eastAsia="en-GB"/>
        </w:rPr>
        <w:t xml:space="preserve"> SIC</w:t>
      </w:r>
      <w:hyperlink r:id="rId21" w:anchor="ntr11-C_2017018IT.01000201-E0011" w:history="1">
        <w:r w:rsidRPr="000A1A4C">
          <w:rPr>
            <w:rFonts w:asciiTheme="majorHAnsi" w:eastAsia="Times New Roman" w:hAnsiTheme="majorHAnsi" w:cs="Times New Roman"/>
            <w:color w:val="0000FF"/>
            <w:u w:val="single"/>
            <w:lang w:val="fr-FR" w:eastAsia="en-GB"/>
          </w:rPr>
          <w:t> (</w:t>
        </w:r>
        <w:r w:rsidRPr="000A1A4C">
          <w:rPr>
            <w:rFonts w:asciiTheme="majorHAnsi" w:eastAsia="Times New Roman" w:hAnsiTheme="majorHAnsi" w:cs="Times New Roman"/>
            <w:color w:val="0000FF"/>
            <w:u w:val="single"/>
            <w:vertAlign w:val="superscript"/>
            <w:lang w:val="fr-FR" w:eastAsia="en-GB"/>
          </w:rPr>
          <w:t>11</w:t>
        </w:r>
        <w:r w:rsidRPr="000A1A4C">
          <w:rPr>
            <w:rFonts w:asciiTheme="majorHAnsi" w:eastAsia="Times New Roman" w:hAnsiTheme="majorHAnsi" w:cs="Times New Roman"/>
            <w:color w:val="0000FF"/>
            <w:u w:val="single"/>
            <w:lang w:val="fr-FR" w:eastAsia="en-GB"/>
          </w:rPr>
          <w:t>)</w:t>
        </w:r>
      </w:hyperlink>
      <w:r w:rsidRPr="000A1A4C">
        <w:rPr>
          <w:rFonts w:asciiTheme="majorHAnsi" w:eastAsia="Times New Roman" w:hAnsiTheme="majorHAnsi" w:cs="Times New Roman"/>
          <w:color w:val="000000"/>
          <w:lang w:val="fr-FR" w:eastAsia="en-GB"/>
        </w:rPr>
        <w:t>.</w:t>
      </w:r>
    </w:p>
    <w:p w14:paraId="21069EFF"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Nel caso in cui uno dei membri della SIC sia impossibilitato a svolgere i propri compiti, sarà designato immediatamente un sostituto mediante notifica scritta del direttore competente della SIC.</w:t>
      </w:r>
    </w:p>
    <w:p w14:paraId="758BD127"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00"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7.   </w:t>
      </w:r>
      <w:proofErr w:type="spellStart"/>
      <w:r w:rsidRPr="000A1A4C">
        <w:rPr>
          <w:rFonts w:asciiTheme="majorHAnsi" w:eastAsia="Times New Roman" w:hAnsiTheme="majorHAnsi" w:cs="Times New Roman"/>
          <w:b/>
          <w:bCs/>
          <w:color w:val="000000"/>
          <w:lang w:val="fr-FR" w:eastAsia="en-GB"/>
        </w:rPr>
        <w:t>Partecipanti</w:t>
      </w:r>
      <w:proofErr w:type="spellEnd"/>
      <w:r w:rsidRPr="000A1A4C">
        <w:rPr>
          <w:rFonts w:asciiTheme="majorHAnsi" w:eastAsia="Times New Roman" w:hAnsiTheme="majorHAnsi" w:cs="Times New Roman"/>
          <w:b/>
          <w:bCs/>
          <w:color w:val="000000"/>
          <w:lang w:val="fr-FR" w:eastAsia="en-GB"/>
        </w:rPr>
        <w:t xml:space="preserve"> alla SIC </w:t>
      </w:r>
    </w:p>
    <w:p w14:paraId="21069F01"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parti della SIC concordano di coinvolgere </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b/>
          <w:iCs/>
          <w:color w:val="000000"/>
          <w:lang w:val="fr-FR" w:eastAsia="en-GB"/>
        </w:rPr>
        <w:t>inserire ad esempio Eurojust, Europol, OLAF…</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in qualità di partecipanti alla SIC. Disposizioni specifiche relative alla partecipazione di </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b/>
          <w:iCs/>
          <w:color w:val="000000"/>
          <w:lang w:val="fr-FR" w:eastAsia="en-GB"/>
        </w:rPr>
        <w:t>inserire il nome</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sono oggetto della pertinente appendice al presente accordo.</w:t>
      </w:r>
    </w:p>
    <w:p w14:paraId="0FE3ACCC"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02"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8.   </w:t>
      </w:r>
      <w:proofErr w:type="spellStart"/>
      <w:r w:rsidRPr="000A1A4C">
        <w:rPr>
          <w:rFonts w:asciiTheme="majorHAnsi" w:eastAsia="Times New Roman" w:hAnsiTheme="majorHAnsi" w:cs="Times New Roman"/>
          <w:b/>
          <w:bCs/>
          <w:color w:val="000000"/>
          <w:lang w:val="fr-FR" w:eastAsia="en-GB"/>
        </w:rPr>
        <w:t>Raccolta</w:t>
      </w:r>
      <w:proofErr w:type="spellEnd"/>
      <w:r w:rsidRPr="000A1A4C">
        <w:rPr>
          <w:rFonts w:asciiTheme="majorHAnsi" w:eastAsia="Times New Roman" w:hAnsiTheme="majorHAnsi" w:cs="Times New Roman"/>
          <w:b/>
          <w:bCs/>
          <w:color w:val="000000"/>
          <w:lang w:val="fr-FR" w:eastAsia="en-GB"/>
        </w:rPr>
        <w:t xml:space="preserve"> di </w:t>
      </w:r>
      <w:proofErr w:type="spellStart"/>
      <w:r w:rsidRPr="000A1A4C">
        <w:rPr>
          <w:rFonts w:asciiTheme="majorHAnsi" w:eastAsia="Times New Roman" w:hAnsiTheme="majorHAnsi" w:cs="Times New Roman"/>
          <w:b/>
          <w:bCs/>
          <w:color w:val="000000"/>
          <w:lang w:val="fr-FR" w:eastAsia="en-GB"/>
        </w:rPr>
        <w:t>informazioni</w:t>
      </w:r>
      <w:proofErr w:type="spellEnd"/>
      <w:r w:rsidRPr="000A1A4C">
        <w:rPr>
          <w:rFonts w:asciiTheme="majorHAnsi" w:eastAsia="Times New Roman" w:hAnsiTheme="majorHAnsi" w:cs="Times New Roman"/>
          <w:b/>
          <w:bCs/>
          <w:color w:val="000000"/>
          <w:lang w:val="fr-FR" w:eastAsia="en-GB"/>
        </w:rPr>
        <w:t xml:space="preserve"> e prove </w:t>
      </w:r>
    </w:p>
    <w:p w14:paraId="21069F03"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I direttori della SIC possono concordare procedure specifiche da seguire per la raccolta di informazioni e prove da parte della SIC negli Stati in cui opera.</w:t>
      </w:r>
    </w:p>
    <w:p w14:paraId="21069F04"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parti conferiscono </w:t>
      </w:r>
      <w:proofErr w:type="gramStart"/>
      <w:r w:rsidRPr="000A1A4C">
        <w:rPr>
          <w:rFonts w:asciiTheme="majorHAnsi" w:eastAsia="Times New Roman" w:hAnsiTheme="majorHAnsi" w:cs="Times New Roman"/>
          <w:color w:val="000000"/>
          <w:lang w:val="fr-FR" w:eastAsia="en-GB"/>
        </w:rPr>
        <w:t>ai</w:t>
      </w:r>
      <w:proofErr w:type="gramEnd"/>
      <w:r w:rsidRPr="000A1A4C">
        <w:rPr>
          <w:rFonts w:asciiTheme="majorHAnsi" w:eastAsia="Times New Roman" w:hAnsiTheme="majorHAnsi" w:cs="Times New Roman"/>
          <w:color w:val="000000"/>
          <w:lang w:val="fr-FR" w:eastAsia="en-GB"/>
        </w:rPr>
        <w:t xml:space="preserve"> direttori della SIC la funzione di consulente in materia di assunzione delle prove.</w:t>
      </w:r>
    </w:p>
    <w:p w14:paraId="2C68C9AE"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05"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9.   </w:t>
      </w:r>
      <w:proofErr w:type="spellStart"/>
      <w:r w:rsidRPr="000A1A4C">
        <w:rPr>
          <w:rFonts w:asciiTheme="majorHAnsi" w:eastAsia="Times New Roman" w:hAnsiTheme="majorHAnsi" w:cs="Times New Roman"/>
          <w:b/>
          <w:bCs/>
          <w:color w:val="000000"/>
          <w:lang w:val="fr-FR" w:eastAsia="en-GB"/>
        </w:rPr>
        <w:t>Accesso</w:t>
      </w:r>
      <w:proofErr w:type="spellEnd"/>
      <w:r w:rsidRPr="000A1A4C">
        <w:rPr>
          <w:rFonts w:asciiTheme="majorHAnsi" w:eastAsia="Times New Roman" w:hAnsiTheme="majorHAnsi" w:cs="Times New Roman"/>
          <w:b/>
          <w:bCs/>
          <w:color w:val="000000"/>
          <w:lang w:val="fr-FR" w:eastAsia="en-GB"/>
        </w:rPr>
        <w:t xml:space="preserve"> a </w:t>
      </w:r>
      <w:proofErr w:type="spellStart"/>
      <w:r w:rsidRPr="000A1A4C">
        <w:rPr>
          <w:rFonts w:asciiTheme="majorHAnsi" w:eastAsia="Times New Roman" w:hAnsiTheme="majorHAnsi" w:cs="Times New Roman"/>
          <w:b/>
          <w:bCs/>
          <w:color w:val="000000"/>
          <w:lang w:val="fr-FR" w:eastAsia="en-GB"/>
        </w:rPr>
        <w:t>informazioni</w:t>
      </w:r>
      <w:proofErr w:type="spellEnd"/>
      <w:r w:rsidRPr="000A1A4C">
        <w:rPr>
          <w:rFonts w:asciiTheme="majorHAnsi" w:eastAsia="Times New Roman" w:hAnsiTheme="majorHAnsi" w:cs="Times New Roman"/>
          <w:b/>
          <w:bCs/>
          <w:color w:val="000000"/>
          <w:lang w:val="fr-FR" w:eastAsia="en-GB"/>
        </w:rPr>
        <w:t xml:space="preserve"> e prove </w:t>
      </w:r>
    </w:p>
    <w:p w14:paraId="21069F06"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I direttori della SIC specificano i processi e le procedure da seguire per quanto concerne la condivisione tra loro di informazioni e prove raccolte nel quadro della SIC in ciascuno Stato membro.</w:t>
      </w:r>
    </w:p>
    <w:p w14:paraId="21069F07" w14:textId="77777777" w:rsidR="00D46A07"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Le parti possono inoltre concordare una disposizione contenente norme più specifiche sull’accesso, il trattamento e l’uso di informazioni e prove. Tale disposizione può essere considerata opportuna in particolare nei casi in cui la SIC non si fondi né sulla convenzione dell’UE né sulla decisione quadro (che includono già specifiche disposizioni in proposito - si veda l’articolo 13, paragrafo 10, della convenzione).</w:t>
      </w:r>
      <w:r w:rsidRPr="000A1A4C">
        <w:rPr>
          <w:rFonts w:asciiTheme="majorHAnsi" w:eastAsia="Times New Roman" w:hAnsiTheme="majorHAnsi" w:cs="Times New Roman"/>
          <w:color w:val="000000"/>
          <w:sz w:val="20"/>
          <w:szCs w:val="20"/>
          <w:lang w:val="fr-FR" w:eastAsia="en-GB"/>
        </w:rPr>
        <w:t>]</w:t>
      </w:r>
    </w:p>
    <w:p w14:paraId="064A096F" w14:textId="77777777" w:rsidR="000A1A4C" w:rsidRPr="000A1A4C" w:rsidRDefault="000A1A4C" w:rsidP="00D46A07">
      <w:pPr>
        <w:spacing w:before="120" w:after="0" w:line="240" w:lineRule="auto"/>
        <w:jc w:val="both"/>
        <w:rPr>
          <w:rFonts w:asciiTheme="majorHAnsi" w:eastAsia="Times New Roman" w:hAnsiTheme="majorHAnsi" w:cs="Times New Roman"/>
          <w:color w:val="000000"/>
          <w:sz w:val="20"/>
          <w:szCs w:val="20"/>
          <w:lang w:val="fr-FR" w:eastAsia="en-GB"/>
        </w:rPr>
      </w:pPr>
    </w:p>
    <w:p w14:paraId="21069F08"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10.   Scambio di informazioni e prove raccolte prima della costituzione della SIC </w:t>
      </w:r>
    </w:p>
    <w:p w14:paraId="21069F09" w14:textId="77777777" w:rsidR="00D46A07"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informazioni o le prove già disponibili al momento dell’entrata in vigore del presente accordo e concernenti le indagini ivi descritte </w:t>
      </w:r>
      <w:proofErr w:type="spellStart"/>
      <w:r w:rsidRPr="000A1A4C">
        <w:rPr>
          <w:rFonts w:asciiTheme="majorHAnsi" w:eastAsia="Times New Roman" w:hAnsiTheme="majorHAnsi" w:cs="Times New Roman"/>
          <w:color w:val="000000"/>
          <w:lang w:val="fr-FR" w:eastAsia="en-GB"/>
        </w:rPr>
        <w:t>possono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essere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condivise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tra</w:t>
      </w:r>
      <w:proofErr w:type="spellEnd"/>
      <w:r w:rsidRPr="000A1A4C">
        <w:rPr>
          <w:rFonts w:asciiTheme="majorHAnsi" w:eastAsia="Times New Roman" w:hAnsiTheme="majorHAnsi" w:cs="Times New Roman"/>
          <w:color w:val="000000"/>
          <w:lang w:val="fr-FR" w:eastAsia="en-GB"/>
        </w:rPr>
        <w:t xml:space="preserve"> le parti </w:t>
      </w:r>
      <w:proofErr w:type="spellStart"/>
      <w:r w:rsidRPr="000A1A4C">
        <w:rPr>
          <w:rFonts w:asciiTheme="majorHAnsi" w:eastAsia="Times New Roman" w:hAnsiTheme="majorHAnsi" w:cs="Times New Roman"/>
          <w:color w:val="000000"/>
          <w:lang w:val="fr-FR" w:eastAsia="en-GB"/>
        </w:rPr>
        <w:t>nel</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quadro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dell’accordo</w:t>
      </w:r>
      <w:proofErr w:type="spellEnd"/>
      <w:r w:rsidRPr="000A1A4C">
        <w:rPr>
          <w:rFonts w:asciiTheme="majorHAnsi" w:eastAsia="Times New Roman" w:hAnsiTheme="majorHAnsi" w:cs="Times New Roman"/>
          <w:color w:val="000000"/>
          <w:lang w:val="fr-FR" w:eastAsia="en-GB"/>
        </w:rPr>
        <w:t>.</w:t>
      </w:r>
    </w:p>
    <w:p w14:paraId="61589002" w14:textId="77777777" w:rsidR="000A1A4C" w:rsidRPr="000A1A4C" w:rsidRDefault="000A1A4C" w:rsidP="00D46A07">
      <w:pPr>
        <w:spacing w:before="120" w:after="0" w:line="240" w:lineRule="auto"/>
        <w:jc w:val="both"/>
        <w:rPr>
          <w:rFonts w:asciiTheme="majorHAnsi" w:eastAsia="Times New Roman" w:hAnsiTheme="majorHAnsi" w:cs="Times New Roman"/>
          <w:color w:val="000000"/>
          <w:lang w:val="fr-FR" w:eastAsia="en-GB"/>
        </w:rPr>
      </w:pPr>
    </w:p>
    <w:p w14:paraId="21069F0A"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11.   Informazioni e prove raccolte da Stati che non partecipano alla SIC </w:t>
      </w:r>
    </w:p>
    <w:p w14:paraId="21069F0B" w14:textId="77777777" w:rsidR="00D46A07"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Qualora sia necessario inviare una richiesta di assistenza giudiziaria a uno Stato che non partecipa alla SIC, lo Stato richiedente valuta se ricercare il consenso da parte dello Stato richiesto a condividere con le altre parti della SIC le </w:t>
      </w:r>
      <w:proofErr w:type="spellStart"/>
      <w:r w:rsidRPr="000A1A4C">
        <w:rPr>
          <w:rFonts w:asciiTheme="majorHAnsi" w:eastAsia="Times New Roman" w:hAnsiTheme="majorHAnsi" w:cs="Times New Roman"/>
          <w:color w:val="000000"/>
          <w:lang w:val="fr-FR" w:eastAsia="en-GB"/>
        </w:rPr>
        <w:t>informazioni</w:t>
      </w:r>
      <w:proofErr w:type="spellEnd"/>
      <w:r w:rsidRPr="000A1A4C">
        <w:rPr>
          <w:rFonts w:asciiTheme="majorHAnsi" w:eastAsia="Times New Roman" w:hAnsiTheme="majorHAnsi" w:cs="Times New Roman"/>
          <w:color w:val="000000"/>
          <w:lang w:val="fr-FR" w:eastAsia="en-GB"/>
        </w:rPr>
        <w:t xml:space="preserve"> o </w:t>
      </w:r>
      <w:proofErr w:type="spellStart"/>
      <w:r w:rsidRPr="000A1A4C">
        <w:rPr>
          <w:rFonts w:asciiTheme="majorHAnsi" w:eastAsia="Times New Roman" w:hAnsiTheme="majorHAnsi" w:cs="Times New Roman"/>
          <w:color w:val="000000"/>
          <w:lang w:val="fr-FR" w:eastAsia="en-GB"/>
        </w:rPr>
        <w:t>prove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raccolte</w:t>
      </w:r>
      <w:proofErr w:type="spellEnd"/>
      <w:r w:rsidRPr="000A1A4C">
        <w:rPr>
          <w:rFonts w:asciiTheme="majorHAnsi" w:eastAsia="Times New Roman" w:hAnsiTheme="majorHAnsi" w:cs="Times New Roman"/>
          <w:color w:val="000000"/>
          <w:lang w:val="fr-FR" w:eastAsia="en-GB"/>
        </w:rPr>
        <w:t xml:space="preserve"> a </w:t>
      </w:r>
      <w:proofErr w:type="spellStart"/>
      <w:r w:rsidRPr="000A1A4C">
        <w:rPr>
          <w:rFonts w:asciiTheme="majorHAnsi" w:eastAsia="Times New Roman" w:hAnsiTheme="majorHAnsi" w:cs="Times New Roman"/>
          <w:color w:val="000000"/>
          <w:lang w:val="fr-FR" w:eastAsia="en-GB"/>
        </w:rPr>
        <w:t>seguito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dell’esecuzione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della</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richiesta</w:t>
      </w:r>
      <w:proofErr w:type="spellEnd"/>
      <w:r w:rsidRPr="000A1A4C">
        <w:rPr>
          <w:rFonts w:asciiTheme="majorHAnsi" w:eastAsia="Times New Roman" w:hAnsiTheme="majorHAnsi" w:cs="Times New Roman"/>
          <w:color w:val="000000"/>
          <w:lang w:val="fr-FR" w:eastAsia="en-GB"/>
        </w:rPr>
        <w:t>.</w:t>
      </w:r>
    </w:p>
    <w:p w14:paraId="1D998EC5" w14:textId="77777777" w:rsidR="000A1A4C" w:rsidRPr="000A1A4C" w:rsidRDefault="000A1A4C" w:rsidP="00D46A07">
      <w:pPr>
        <w:spacing w:before="120" w:after="0" w:line="240" w:lineRule="auto"/>
        <w:jc w:val="both"/>
        <w:rPr>
          <w:rFonts w:asciiTheme="majorHAnsi" w:eastAsia="Times New Roman" w:hAnsiTheme="majorHAnsi" w:cs="Times New Roman"/>
          <w:color w:val="000000"/>
          <w:lang w:val="fr-FR" w:eastAsia="en-GB"/>
        </w:rPr>
      </w:pPr>
    </w:p>
    <w:p w14:paraId="21069F0C"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12.   Disposizioni specifiche relative a membri distaccati </w:t>
      </w:r>
    </w:p>
    <w:p w14:paraId="21069F0D"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Se del caso, nel quadro della presente disposizione le parti possono concordare condizioni specifiche alle quali i membri distaccati possono:</w:t>
      </w:r>
      <w:r w:rsidRPr="000A1A4C">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46A07" w:rsidRPr="000A1A4C" w14:paraId="21069F10" w14:textId="77777777" w:rsidTr="00D46A07">
        <w:trPr>
          <w:tblCellSpacing w:w="0" w:type="dxa"/>
        </w:trPr>
        <w:tc>
          <w:tcPr>
            <w:tcW w:w="0" w:type="auto"/>
            <w:hideMark/>
          </w:tcPr>
          <w:p w14:paraId="21069F0E"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lastRenderedPageBreak/>
              <w:t>—</w:t>
            </w:r>
          </w:p>
        </w:tc>
        <w:tc>
          <w:tcPr>
            <w:tcW w:w="0" w:type="auto"/>
            <w:hideMark/>
          </w:tcPr>
          <w:p w14:paraId="21069F0F" w14:textId="77777777" w:rsidR="00D46A07" w:rsidRPr="000A1A4C" w:rsidRDefault="00D46A07" w:rsidP="000A1A4C">
            <w:pPr>
              <w:spacing w:before="120" w:after="0" w:line="240" w:lineRule="auto"/>
              <w:ind w:left="651"/>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effettuare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indagini</w:t>
            </w:r>
            <w:proofErr w:type="spellEnd"/>
            <w:r w:rsidRPr="000A1A4C">
              <w:rPr>
                <w:rFonts w:asciiTheme="majorHAnsi" w:eastAsia="Times New Roman" w:hAnsiTheme="majorHAnsi" w:cs="Times New Roman"/>
                <w:i/>
                <w:iCs/>
                <w:color w:val="000000"/>
                <w:sz w:val="20"/>
                <w:szCs w:val="20"/>
                <w:lang w:eastAsia="en-GB"/>
              </w:rPr>
              <w:t xml:space="preserve"> - </w:t>
            </w:r>
            <w:proofErr w:type="spellStart"/>
            <w:r w:rsidRPr="000A1A4C">
              <w:rPr>
                <w:rFonts w:asciiTheme="majorHAnsi" w:eastAsia="Times New Roman" w:hAnsiTheme="majorHAnsi" w:cs="Times New Roman"/>
                <w:i/>
                <w:iCs/>
                <w:color w:val="000000"/>
                <w:sz w:val="20"/>
                <w:szCs w:val="20"/>
                <w:lang w:eastAsia="en-GB"/>
              </w:rPr>
              <w:t>comprese</w:t>
            </w:r>
            <w:proofErr w:type="spellEnd"/>
            <w:r w:rsidRPr="000A1A4C">
              <w:rPr>
                <w:rFonts w:asciiTheme="majorHAnsi" w:eastAsia="Times New Roman" w:hAnsiTheme="majorHAnsi" w:cs="Times New Roman"/>
                <w:i/>
                <w:iCs/>
                <w:color w:val="000000"/>
                <w:sz w:val="20"/>
                <w:szCs w:val="20"/>
                <w:lang w:eastAsia="en-GB"/>
              </w:rPr>
              <w:t xml:space="preserve"> in </w:t>
            </w:r>
            <w:proofErr w:type="spellStart"/>
            <w:r w:rsidRPr="000A1A4C">
              <w:rPr>
                <w:rFonts w:asciiTheme="majorHAnsi" w:eastAsia="Times New Roman" w:hAnsiTheme="majorHAnsi" w:cs="Times New Roman"/>
                <w:i/>
                <w:iCs/>
                <w:color w:val="000000"/>
                <w:sz w:val="20"/>
                <w:szCs w:val="20"/>
                <w:lang w:eastAsia="en-GB"/>
              </w:rPr>
              <w:t>particolare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misure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coercitive</w:t>
            </w:r>
            <w:proofErr w:type="spellEnd"/>
            <w:r w:rsidRPr="000A1A4C">
              <w:rPr>
                <w:rFonts w:asciiTheme="majorHAnsi" w:eastAsia="Times New Roman" w:hAnsiTheme="majorHAnsi" w:cs="Times New Roman"/>
                <w:i/>
                <w:iCs/>
                <w:color w:val="000000"/>
                <w:sz w:val="20"/>
                <w:szCs w:val="20"/>
                <w:lang w:eastAsia="en-GB"/>
              </w:rPr>
              <w:t xml:space="preserve"> - </w:t>
            </w:r>
            <w:proofErr w:type="spellStart"/>
            <w:r w:rsidRPr="000A1A4C">
              <w:rPr>
                <w:rFonts w:asciiTheme="majorHAnsi" w:eastAsia="Times New Roman" w:hAnsiTheme="majorHAnsi" w:cs="Times New Roman"/>
                <w:i/>
                <w:iCs/>
                <w:color w:val="000000"/>
                <w:sz w:val="20"/>
                <w:szCs w:val="20"/>
                <w:lang w:eastAsia="en-GB"/>
              </w:rPr>
              <w:t>nello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Stato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delle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operazioni</w:t>
            </w:r>
            <w:proofErr w:type="spellEnd"/>
            <w:r w:rsidRPr="000A1A4C">
              <w:rPr>
                <w:rFonts w:asciiTheme="majorHAnsi" w:eastAsia="Times New Roman" w:hAnsiTheme="majorHAnsi" w:cs="Times New Roman"/>
                <w:i/>
                <w:iCs/>
                <w:color w:val="000000"/>
                <w:sz w:val="20"/>
                <w:szCs w:val="20"/>
                <w:lang w:eastAsia="en-GB"/>
              </w:rPr>
              <w:t xml:space="preserve"> (se del </w:t>
            </w:r>
            <w:proofErr w:type="spellStart"/>
            <w:r w:rsidRPr="000A1A4C">
              <w:rPr>
                <w:rFonts w:asciiTheme="majorHAnsi" w:eastAsia="Times New Roman" w:hAnsiTheme="majorHAnsi" w:cs="Times New Roman"/>
                <w:i/>
                <w:iCs/>
                <w:color w:val="000000"/>
                <w:sz w:val="20"/>
                <w:szCs w:val="20"/>
                <w:lang w:eastAsia="en-GB"/>
              </w:rPr>
              <w:t>caso</w:t>
            </w:r>
            <w:proofErr w:type="spellEnd"/>
            <w:r w:rsidRPr="000A1A4C">
              <w:rPr>
                <w:rFonts w:asciiTheme="majorHAnsi" w:eastAsia="Times New Roman" w:hAnsiTheme="majorHAnsi" w:cs="Times New Roman"/>
                <w:i/>
                <w:iCs/>
                <w:color w:val="000000"/>
                <w:sz w:val="20"/>
                <w:szCs w:val="20"/>
                <w:lang w:eastAsia="en-GB"/>
              </w:rPr>
              <w:t xml:space="preserve"> è </w:t>
            </w:r>
            <w:proofErr w:type="spellStart"/>
            <w:r w:rsidRPr="000A1A4C">
              <w:rPr>
                <w:rFonts w:asciiTheme="majorHAnsi" w:eastAsia="Times New Roman" w:hAnsiTheme="majorHAnsi" w:cs="Times New Roman"/>
                <w:i/>
                <w:iCs/>
                <w:color w:val="000000"/>
                <w:sz w:val="20"/>
                <w:szCs w:val="20"/>
                <w:lang w:eastAsia="en-GB"/>
              </w:rPr>
              <w:t>possibile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menzionare</w:t>
            </w:r>
            <w:proofErr w:type="spellEnd"/>
            <w:r w:rsidRPr="000A1A4C">
              <w:rPr>
                <w:rFonts w:asciiTheme="majorHAnsi" w:eastAsia="Times New Roman" w:hAnsiTheme="majorHAnsi" w:cs="Times New Roman"/>
                <w:i/>
                <w:iCs/>
                <w:color w:val="000000"/>
                <w:sz w:val="20"/>
                <w:szCs w:val="20"/>
                <w:lang w:eastAsia="en-GB"/>
              </w:rPr>
              <w:t xml:space="preserve"> qui, o in </w:t>
            </w:r>
            <w:proofErr w:type="spellStart"/>
            <w:r w:rsidRPr="000A1A4C">
              <w:rPr>
                <w:rFonts w:asciiTheme="majorHAnsi" w:eastAsia="Times New Roman" w:hAnsiTheme="majorHAnsi" w:cs="Times New Roman"/>
                <w:i/>
                <w:iCs/>
                <w:color w:val="000000"/>
                <w:sz w:val="20"/>
                <w:szCs w:val="20"/>
                <w:lang w:eastAsia="en-GB"/>
              </w:rPr>
              <w:t>alternativa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allegare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all’accordo</w:t>
            </w:r>
            <w:proofErr w:type="spellEnd"/>
            <w:r w:rsidRPr="000A1A4C">
              <w:rPr>
                <w:rFonts w:asciiTheme="majorHAnsi" w:eastAsia="Times New Roman" w:hAnsiTheme="majorHAnsi" w:cs="Times New Roman"/>
                <w:i/>
                <w:iCs/>
                <w:color w:val="000000"/>
                <w:sz w:val="20"/>
                <w:szCs w:val="20"/>
                <w:lang w:eastAsia="en-GB"/>
              </w:rPr>
              <w:t xml:space="preserve">, le </w:t>
            </w:r>
            <w:proofErr w:type="spellStart"/>
            <w:r w:rsidRPr="000A1A4C">
              <w:rPr>
                <w:rFonts w:asciiTheme="majorHAnsi" w:eastAsia="Times New Roman" w:hAnsiTheme="majorHAnsi" w:cs="Times New Roman"/>
                <w:i/>
                <w:iCs/>
                <w:color w:val="000000"/>
                <w:sz w:val="20"/>
                <w:szCs w:val="20"/>
                <w:lang w:eastAsia="en-GB"/>
              </w:rPr>
              <w:t>legislazioni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nazionali</w:t>
            </w:r>
            <w:proofErr w:type="spellEnd"/>
            <w:r w:rsidRPr="000A1A4C">
              <w:rPr>
                <w:rFonts w:asciiTheme="majorHAnsi" w:eastAsia="Times New Roman" w:hAnsiTheme="majorHAnsi" w:cs="Times New Roman"/>
                <w:i/>
                <w:iCs/>
                <w:color w:val="000000"/>
                <w:sz w:val="20"/>
                <w:szCs w:val="20"/>
                <w:lang w:eastAsia="en-GB"/>
              </w:rPr>
              <w:t>)</w:t>
            </w:r>
            <w:r w:rsidRPr="000A1A4C">
              <w:rPr>
                <w:rFonts w:asciiTheme="majorHAnsi" w:eastAsia="Times New Roman" w:hAnsiTheme="majorHAnsi" w:cs="Times New Roman"/>
                <w:color w:val="000000"/>
                <w:sz w:val="20"/>
                <w:szCs w:val="20"/>
                <w:lang w:eastAsia="en-GB"/>
              </w:rPr>
              <w:t xml:space="preserve"> </w:t>
            </w:r>
          </w:p>
        </w:tc>
      </w:tr>
    </w:tbl>
    <w:p w14:paraId="21069F11"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50"/>
        <w:gridCol w:w="8676"/>
      </w:tblGrid>
      <w:tr w:rsidR="00D46A07" w:rsidRPr="000A1A4C" w14:paraId="21069F14" w14:textId="77777777" w:rsidTr="00D46A07">
        <w:trPr>
          <w:tblCellSpacing w:w="0" w:type="dxa"/>
        </w:trPr>
        <w:tc>
          <w:tcPr>
            <w:tcW w:w="0" w:type="auto"/>
            <w:hideMark/>
          </w:tcPr>
          <w:p w14:paraId="21069F12"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F13" w14:textId="77777777" w:rsidR="00D46A07" w:rsidRPr="000A1A4C" w:rsidRDefault="00D46A07" w:rsidP="000A1A4C">
            <w:pPr>
              <w:spacing w:before="120" w:after="0" w:line="240" w:lineRule="auto"/>
              <w:ind w:firstLine="501"/>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richiedere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che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nello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Stato</w:t>
            </w:r>
            <w:proofErr w:type="spellEnd"/>
            <w:r w:rsidRPr="000A1A4C">
              <w:rPr>
                <w:rFonts w:asciiTheme="majorHAnsi" w:eastAsia="Times New Roman" w:hAnsiTheme="majorHAnsi" w:cs="Times New Roman"/>
                <w:i/>
                <w:iCs/>
                <w:color w:val="000000"/>
                <w:sz w:val="20"/>
                <w:szCs w:val="20"/>
                <w:lang w:eastAsia="en-GB"/>
              </w:rPr>
              <w:t xml:space="preserve"> del </w:t>
            </w:r>
            <w:proofErr w:type="spellStart"/>
            <w:r w:rsidRPr="000A1A4C">
              <w:rPr>
                <w:rFonts w:asciiTheme="majorHAnsi" w:eastAsia="Times New Roman" w:hAnsiTheme="majorHAnsi" w:cs="Times New Roman"/>
                <w:i/>
                <w:iCs/>
                <w:color w:val="000000"/>
                <w:sz w:val="20"/>
                <w:szCs w:val="20"/>
                <w:lang w:eastAsia="en-GB"/>
              </w:rPr>
              <w:t>distacco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siano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eseguite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misure</w:t>
            </w:r>
            <w:proofErr w:type="spellEnd"/>
            <w:r w:rsidRPr="000A1A4C">
              <w:rPr>
                <w:rFonts w:asciiTheme="majorHAnsi" w:eastAsia="Times New Roman" w:hAnsiTheme="majorHAnsi" w:cs="Times New Roman"/>
                <w:color w:val="000000"/>
                <w:sz w:val="20"/>
                <w:szCs w:val="20"/>
                <w:lang w:eastAsia="en-GB"/>
              </w:rPr>
              <w:t xml:space="preserve"> </w:t>
            </w:r>
          </w:p>
        </w:tc>
      </w:tr>
    </w:tbl>
    <w:p w14:paraId="21069F15"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30"/>
        <w:gridCol w:w="8596"/>
      </w:tblGrid>
      <w:tr w:rsidR="00D46A07" w:rsidRPr="000A1A4C" w14:paraId="21069F18" w14:textId="77777777" w:rsidTr="00D46A07">
        <w:trPr>
          <w:tblCellSpacing w:w="0" w:type="dxa"/>
        </w:trPr>
        <w:tc>
          <w:tcPr>
            <w:tcW w:w="0" w:type="auto"/>
            <w:hideMark/>
          </w:tcPr>
          <w:p w14:paraId="21069F16"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F17" w14:textId="77777777" w:rsidR="00D46A07" w:rsidRPr="000A1A4C" w:rsidRDefault="00D46A07" w:rsidP="000A1A4C">
            <w:pPr>
              <w:spacing w:before="120" w:after="0" w:line="240" w:lineRule="auto"/>
              <w:ind w:firstLine="421"/>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condividere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informazioni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raccolte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dalla</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squadra</w:t>
            </w:r>
            <w:proofErr w:type="spellEnd"/>
            <w:r w:rsidRPr="000A1A4C">
              <w:rPr>
                <w:rFonts w:asciiTheme="majorHAnsi" w:eastAsia="Times New Roman" w:hAnsiTheme="majorHAnsi" w:cs="Times New Roman"/>
                <w:color w:val="000000"/>
                <w:sz w:val="20"/>
                <w:szCs w:val="20"/>
                <w:lang w:eastAsia="en-GB"/>
              </w:rPr>
              <w:t xml:space="preserve"> </w:t>
            </w:r>
          </w:p>
        </w:tc>
      </w:tr>
    </w:tbl>
    <w:p w14:paraId="21069F19" w14:textId="77777777" w:rsidR="00D46A07" w:rsidRPr="000A1A4C" w:rsidRDefault="00D46A07" w:rsidP="00D46A0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49"/>
        <w:gridCol w:w="8277"/>
      </w:tblGrid>
      <w:tr w:rsidR="00D46A07" w:rsidRPr="000A1A4C" w14:paraId="21069F1C" w14:textId="77777777" w:rsidTr="00D46A07">
        <w:trPr>
          <w:tblCellSpacing w:w="0" w:type="dxa"/>
        </w:trPr>
        <w:tc>
          <w:tcPr>
            <w:tcW w:w="0" w:type="auto"/>
            <w:hideMark/>
          </w:tcPr>
          <w:p w14:paraId="21069F1A"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eastAsia="en-GB"/>
              </w:rPr>
              <w:t>—</w:t>
            </w:r>
          </w:p>
        </w:tc>
        <w:tc>
          <w:tcPr>
            <w:tcW w:w="0" w:type="auto"/>
            <w:hideMark/>
          </w:tcPr>
          <w:p w14:paraId="21069F1B" w14:textId="77777777" w:rsidR="00D46A07" w:rsidRPr="000A1A4C" w:rsidRDefault="00D46A07" w:rsidP="000A1A4C">
            <w:pPr>
              <w:spacing w:before="120" w:after="0" w:line="240" w:lineRule="auto"/>
              <w:ind w:left="77"/>
              <w:jc w:val="both"/>
              <w:rPr>
                <w:rFonts w:asciiTheme="majorHAnsi" w:eastAsia="Times New Roman" w:hAnsiTheme="majorHAnsi" w:cs="Times New Roman"/>
                <w:color w:val="000000"/>
                <w:sz w:val="20"/>
                <w:szCs w:val="20"/>
                <w:lang w:eastAsia="en-GB"/>
              </w:rPr>
            </w:pPr>
            <w:proofErr w:type="spellStart"/>
            <w:r w:rsidRPr="000A1A4C">
              <w:rPr>
                <w:rFonts w:asciiTheme="majorHAnsi" w:eastAsia="Times New Roman" w:hAnsiTheme="majorHAnsi" w:cs="Times New Roman"/>
                <w:i/>
                <w:iCs/>
                <w:color w:val="000000"/>
                <w:sz w:val="20"/>
                <w:szCs w:val="20"/>
                <w:lang w:eastAsia="en-GB"/>
              </w:rPr>
              <w:t>detenere</w:t>
            </w:r>
            <w:proofErr w:type="spellEnd"/>
            <w:r w:rsidRPr="000A1A4C">
              <w:rPr>
                <w:rFonts w:asciiTheme="majorHAnsi" w:eastAsia="Times New Roman" w:hAnsiTheme="majorHAnsi" w:cs="Times New Roman"/>
                <w:i/>
                <w:iCs/>
                <w:color w:val="000000"/>
                <w:sz w:val="20"/>
                <w:szCs w:val="20"/>
                <w:lang w:eastAsia="en-GB"/>
              </w:rPr>
              <w:t>/</w:t>
            </w:r>
            <w:proofErr w:type="spellStart"/>
            <w:r w:rsidRPr="000A1A4C">
              <w:rPr>
                <w:rFonts w:asciiTheme="majorHAnsi" w:eastAsia="Times New Roman" w:hAnsiTheme="majorHAnsi" w:cs="Times New Roman"/>
                <w:i/>
                <w:iCs/>
                <w:color w:val="000000"/>
                <w:sz w:val="20"/>
                <w:szCs w:val="20"/>
                <w:lang w:eastAsia="en-GB"/>
              </w:rPr>
              <w:t>utilizzare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armi</w:t>
            </w:r>
            <w:proofErr w:type="spellEnd"/>
            <w:r w:rsidRPr="000A1A4C">
              <w:rPr>
                <w:rFonts w:asciiTheme="majorHAnsi" w:eastAsia="Times New Roman" w:hAnsiTheme="majorHAnsi" w:cs="Times New Roman"/>
                <w:color w:val="000000"/>
                <w:sz w:val="20"/>
                <w:szCs w:val="20"/>
                <w:lang w:eastAsia="en-GB"/>
              </w:rPr>
              <w:t>]</w:t>
            </w:r>
          </w:p>
        </w:tc>
      </w:tr>
    </w:tbl>
    <w:p w14:paraId="3815A02D" w14:textId="77777777" w:rsidR="000A1A4C" w:rsidRDefault="000A1A4C" w:rsidP="00D46A07">
      <w:pPr>
        <w:spacing w:before="240" w:after="120" w:line="240" w:lineRule="auto"/>
        <w:jc w:val="both"/>
        <w:rPr>
          <w:rFonts w:asciiTheme="majorHAnsi" w:eastAsia="Times New Roman" w:hAnsiTheme="majorHAnsi" w:cs="Times New Roman"/>
          <w:b/>
          <w:bCs/>
          <w:color w:val="000000"/>
          <w:lang w:eastAsia="en-GB"/>
        </w:rPr>
      </w:pPr>
    </w:p>
    <w:p w14:paraId="21069F1D"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13.   </w:t>
      </w:r>
      <w:proofErr w:type="spellStart"/>
      <w:r w:rsidRPr="000A1A4C">
        <w:rPr>
          <w:rFonts w:asciiTheme="majorHAnsi" w:eastAsia="Times New Roman" w:hAnsiTheme="majorHAnsi" w:cs="Times New Roman"/>
          <w:b/>
          <w:bCs/>
          <w:color w:val="000000"/>
          <w:lang w:eastAsia="en-GB"/>
        </w:rPr>
        <w:t>Modifiche</w:t>
      </w:r>
      <w:proofErr w:type="spellEnd"/>
      <w:r w:rsidRPr="000A1A4C">
        <w:rPr>
          <w:rFonts w:asciiTheme="majorHAnsi" w:eastAsia="Times New Roman" w:hAnsiTheme="majorHAnsi" w:cs="Times New Roman"/>
          <w:b/>
          <w:bCs/>
          <w:color w:val="000000"/>
          <w:lang w:eastAsia="en-GB"/>
        </w:rPr>
        <w:t xml:space="preserve"> </w:t>
      </w:r>
      <w:proofErr w:type="spellStart"/>
      <w:r w:rsidRPr="000A1A4C">
        <w:rPr>
          <w:rFonts w:asciiTheme="majorHAnsi" w:eastAsia="Times New Roman" w:hAnsiTheme="majorHAnsi" w:cs="Times New Roman"/>
          <w:b/>
          <w:bCs/>
          <w:color w:val="000000"/>
          <w:lang w:eastAsia="en-GB"/>
        </w:rPr>
        <w:t>dell’accordo</w:t>
      </w:r>
      <w:proofErr w:type="spellEnd"/>
      <w:r w:rsidRPr="000A1A4C">
        <w:rPr>
          <w:rFonts w:asciiTheme="majorHAnsi" w:eastAsia="Times New Roman" w:hAnsiTheme="majorHAnsi" w:cs="Times New Roman"/>
          <w:b/>
          <w:bCs/>
          <w:color w:val="000000"/>
          <w:lang w:eastAsia="en-GB"/>
        </w:rPr>
        <w:t xml:space="preserve"> </w:t>
      </w:r>
    </w:p>
    <w:p w14:paraId="21069F1E"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Il presente accordo può essere modificato di comune intesa tra le parti. Salvo disposizione contraria del presente accordo, è possibile </w:t>
      </w:r>
      <w:proofErr w:type="spellStart"/>
      <w:r w:rsidRPr="000A1A4C">
        <w:rPr>
          <w:rFonts w:asciiTheme="majorHAnsi" w:eastAsia="Times New Roman" w:hAnsiTheme="majorHAnsi" w:cs="Times New Roman"/>
          <w:color w:val="000000"/>
          <w:lang w:val="fr-FR" w:eastAsia="en-GB"/>
        </w:rPr>
        <w:t>apportare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modifiche</w:t>
      </w:r>
      <w:proofErr w:type="spellEnd"/>
      <w:r w:rsidRPr="000A1A4C">
        <w:rPr>
          <w:rFonts w:asciiTheme="majorHAnsi" w:eastAsia="Times New Roman" w:hAnsiTheme="majorHAnsi" w:cs="Times New Roman"/>
          <w:color w:val="000000"/>
          <w:lang w:val="fr-FR" w:eastAsia="en-GB"/>
        </w:rPr>
        <w:t xml:space="preserve"> in </w:t>
      </w:r>
      <w:proofErr w:type="spellStart"/>
      <w:r w:rsidRPr="000A1A4C">
        <w:rPr>
          <w:rFonts w:asciiTheme="majorHAnsi" w:eastAsia="Times New Roman" w:hAnsiTheme="majorHAnsi" w:cs="Times New Roman"/>
          <w:color w:val="000000"/>
          <w:lang w:val="fr-FR" w:eastAsia="en-GB"/>
        </w:rPr>
        <w:t>qualsiasi</w:t>
      </w:r>
      <w:proofErr w:type="spellEnd"/>
      <w:r w:rsidRPr="000A1A4C">
        <w:rPr>
          <w:rFonts w:asciiTheme="majorHAnsi" w:eastAsia="Times New Roman" w:hAnsiTheme="majorHAnsi" w:cs="Times New Roman"/>
          <w:color w:val="000000"/>
          <w:lang w:val="fr-FR" w:eastAsia="en-GB"/>
        </w:rPr>
        <w:t xml:space="preserve"> forma </w:t>
      </w:r>
      <w:proofErr w:type="spellStart"/>
      <w:r w:rsidRPr="000A1A4C">
        <w:rPr>
          <w:rFonts w:asciiTheme="majorHAnsi" w:eastAsia="Times New Roman" w:hAnsiTheme="majorHAnsi" w:cs="Times New Roman"/>
          <w:color w:val="000000"/>
          <w:lang w:val="fr-FR" w:eastAsia="en-GB"/>
        </w:rPr>
        <w:t>scritta</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concordata</w:t>
      </w:r>
      <w:proofErr w:type="spellEnd"/>
      <w:r w:rsidRPr="000A1A4C">
        <w:rPr>
          <w:rFonts w:asciiTheme="majorHAnsi" w:eastAsia="Times New Roman" w:hAnsiTheme="majorHAnsi" w:cs="Times New Roman"/>
          <w:color w:val="000000"/>
          <w:lang w:val="fr-FR" w:eastAsia="en-GB"/>
        </w:rPr>
        <w:t xml:space="preserve"> dalle parti</w:t>
      </w:r>
      <w:hyperlink r:id="rId22" w:anchor="ntr12-C_2017018IT.01000201-E0012" w:history="1">
        <w:r w:rsidRPr="000A1A4C">
          <w:rPr>
            <w:rFonts w:asciiTheme="majorHAnsi" w:eastAsia="Times New Roman" w:hAnsiTheme="majorHAnsi" w:cs="Times New Roman"/>
            <w:color w:val="0000FF"/>
            <w:u w:val="single"/>
            <w:lang w:val="fr-FR" w:eastAsia="en-GB"/>
          </w:rPr>
          <w:t> (</w:t>
        </w:r>
        <w:r w:rsidRPr="000A1A4C">
          <w:rPr>
            <w:rFonts w:asciiTheme="majorHAnsi" w:eastAsia="Times New Roman" w:hAnsiTheme="majorHAnsi" w:cs="Times New Roman"/>
            <w:color w:val="0000FF"/>
            <w:u w:val="single"/>
            <w:vertAlign w:val="superscript"/>
            <w:lang w:val="fr-FR" w:eastAsia="en-GB"/>
          </w:rPr>
          <w:t>12</w:t>
        </w:r>
        <w:r w:rsidRPr="000A1A4C">
          <w:rPr>
            <w:rFonts w:asciiTheme="majorHAnsi" w:eastAsia="Times New Roman" w:hAnsiTheme="majorHAnsi" w:cs="Times New Roman"/>
            <w:color w:val="0000FF"/>
            <w:u w:val="single"/>
            <w:lang w:val="fr-FR" w:eastAsia="en-GB"/>
          </w:rPr>
          <w:t>)</w:t>
        </w:r>
      </w:hyperlink>
      <w:r w:rsidRPr="000A1A4C">
        <w:rPr>
          <w:rFonts w:asciiTheme="majorHAnsi" w:eastAsia="Times New Roman" w:hAnsiTheme="majorHAnsi" w:cs="Times New Roman"/>
          <w:color w:val="000000"/>
          <w:lang w:val="fr-FR" w:eastAsia="en-GB"/>
        </w:rPr>
        <w:t>.</w:t>
      </w:r>
    </w:p>
    <w:p w14:paraId="30AE9E0A"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1F"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14.   </w:t>
      </w:r>
      <w:proofErr w:type="spellStart"/>
      <w:r w:rsidRPr="000A1A4C">
        <w:rPr>
          <w:rFonts w:asciiTheme="majorHAnsi" w:eastAsia="Times New Roman" w:hAnsiTheme="majorHAnsi" w:cs="Times New Roman"/>
          <w:b/>
          <w:bCs/>
          <w:color w:val="000000"/>
          <w:lang w:val="fr-FR" w:eastAsia="en-GB"/>
        </w:rPr>
        <w:t>Consultazione</w:t>
      </w:r>
      <w:proofErr w:type="spellEnd"/>
      <w:r w:rsidRPr="000A1A4C">
        <w:rPr>
          <w:rFonts w:asciiTheme="majorHAnsi" w:eastAsia="Times New Roman" w:hAnsiTheme="majorHAnsi" w:cs="Times New Roman"/>
          <w:b/>
          <w:bCs/>
          <w:color w:val="000000"/>
          <w:lang w:val="fr-FR" w:eastAsia="en-GB"/>
        </w:rPr>
        <w:t xml:space="preserve"> e </w:t>
      </w:r>
      <w:proofErr w:type="spellStart"/>
      <w:r w:rsidRPr="000A1A4C">
        <w:rPr>
          <w:rFonts w:asciiTheme="majorHAnsi" w:eastAsia="Times New Roman" w:hAnsiTheme="majorHAnsi" w:cs="Times New Roman"/>
          <w:b/>
          <w:bCs/>
          <w:color w:val="000000"/>
          <w:lang w:val="fr-FR" w:eastAsia="en-GB"/>
        </w:rPr>
        <w:t>coordinamento</w:t>
      </w:r>
      <w:proofErr w:type="spellEnd"/>
      <w:r w:rsidRPr="000A1A4C">
        <w:rPr>
          <w:rFonts w:asciiTheme="majorHAnsi" w:eastAsia="Times New Roman" w:hAnsiTheme="majorHAnsi" w:cs="Times New Roman"/>
          <w:b/>
          <w:bCs/>
          <w:color w:val="000000"/>
          <w:lang w:val="fr-FR" w:eastAsia="en-GB"/>
        </w:rPr>
        <w:t xml:space="preserve"> </w:t>
      </w:r>
    </w:p>
    <w:p w14:paraId="21069F20"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Le parti garantiranno di consultarsi a vicenda ogniqualvolta necessario al coordinamento delle attività della squadra, inclusi (senza che l’elenco sia limitativo):</w:t>
      </w:r>
    </w:p>
    <w:tbl>
      <w:tblPr>
        <w:tblW w:w="5000" w:type="pct"/>
        <w:tblCellSpacing w:w="0" w:type="dxa"/>
        <w:tblCellMar>
          <w:left w:w="0" w:type="dxa"/>
          <w:right w:w="0" w:type="dxa"/>
        </w:tblCellMar>
        <w:tblLook w:val="04A0" w:firstRow="1" w:lastRow="0" w:firstColumn="1" w:lastColumn="0" w:noHBand="0" w:noVBand="1"/>
      </w:tblPr>
      <w:tblGrid>
        <w:gridCol w:w="317"/>
        <w:gridCol w:w="8709"/>
      </w:tblGrid>
      <w:tr w:rsidR="00D46A07" w:rsidRPr="00DB2F8F" w14:paraId="21069F23" w14:textId="77777777" w:rsidTr="00D46A07">
        <w:trPr>
          <w:tblCellSpacing w:w="0" w:type="dxa"/>
        </w:trPr>
        <w:tc>
          <w:tcPr>
            <w:tcW w:w="0" w:type="auto"/>
            <w:hideMark/>
          </w:tcPr>
          <w:p w14:paraId="21069F21"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w:t>
            </w:r>
          </w:p>
        </w:tc>
        <w:tc>
          <w:tcPr>
            <w:tcW w:w="0" w:type="auto"/>
            <w:hideMark/>
          </w:tcPr>
          <w:p w14:paraId="21069F22" w14:textId="77777777" w:rsidR="00D46A07" w:rsidRPr="000A1A4C" w:rsidRDefault="00D46A07" w:rsidP="000A1A4C">
            <w:pPr>
              <w:spacing w:before="120" w:after="0" w:line="240" w:lineRule="auto"/>
              <w:ind w:firstLine="109"/>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l’esame dei progressi compiuti e della prestazione della squadra,</w:t>
            </w:r>
          </w:p>
        </w:tc>
      </w:tr>
    </w:tbl>
    <w:p w14:paraId="21069F24"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5"/>
        <w:gridCol w:w="8601"/>
      </w:tblGrid>
      <w:tr w:rsidR="00D46A07" w:rsidRPr="000A1A4C" w14:paraId="21069F27" w14:textId="77777777" w:rsidTr="00D46A07">
        <w:trPr>
          <w:tblCellSpacing w:w="0" w:type="dxa"/>
        </w:trPr>
        <w:tc>
          <w:tcPr>
            <w:tcW w:w="0" w:type="auto"/>
            <w:hideMark/>
          </w:tcPr>
          <w:p w14:paraId="21069F25"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w:t>
            </w:r>
          </w:p>
        </w:tc>
        <w:tc>
          <w:tcPr>
            <w:tcW w:w="0" w:type="auto"/>
            <w:hideMark/>
          </w:tcPr>
          <w:p w14:paraId="21069F26"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xml:space="preserve">i tempi e i </w:t>
            </w:r>
            <w:proofErr w:type="spellStart"/>
            <w:r w:rsidRPr="000A1A4C">
              <w:rPr>
                <w:rFonts w:asciiTheme="majorHAnsi" w:eastAsia="Times New Roman" w:hAnsiTheme="majorHAnsi" w:cs="Times New Roman"/>
                <w:color w:val="000000"/>
                <w:lang w:eastAsia="en-GB"/>
              </w:rPr>
              <w:t>metodi</w:t>
            </w:r>
            <w:proofErr w:type="spellEnd"/>
            <w:r w:rsidRPr="000A1A4C">
              <w:rPr>
                <w:rFonts w:asciiTheme="majorHAnsi" w:eastAsia="Times New Roman" w:hAnsiTheme="majorHAnsi" w:cs="Times New Roman"/>
                <w:color w:val="000000"/>
                <w:lang w:eastAsia="en-GB"/>
              </w:rPr>
              <w:t xml:space="preserve"> di </w:t>
            </w:r>
            <w:proofErr w:type="spellStart"/>
            <w:r w:rsidRPr="000A1A4C">
              <w:rPr>
                <w:rFonts w:asciiTheme="majorHAnsi" w:eastAsia="Times New Roman" w:hAnsiTheme="majorHAnsi" w:cs="Times New Roman"/>
                <w:color w:val="000000"/>
                <w:lang w:eastAsia="en-GB"/>
              </w:rPr>
              <w:t>intervento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degli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inquirenti</w:t>
            </w:r>
            <w:proofErr w:type="spellEnd"/>
            <w:r w:rsidRPr="000A1A4C">
              <w:rPr>
                <w:rFonts w:asciiTheme="majorHAnsi" w:eastAsia="Times New Roman" w:hAnsiTheme="majorHAnsi" w:cs="Times New Roman"/>
                <w:color w:val="000000"/>
                <w:lang w:eastAsia="en-GB"/>
              </w:rPr>
              <w:t>,</w:t>
            </w:r>
          </w:p>
        </w:tc>
      </w:tr>
    </w:tbl>
    <w:p w14:paraId="21069F28"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D46A07" w:rsidRPr="000A1A4C" w14:paraId="21069F2B" w14:textId="77777777" w:rsidTr="00D46A07">
        <w:trPr>
          <w:tblCellSpacing w:w="0" w:type="dxa"/>
        </w:trPr>
        <w:tc>
          <w:tcPr>
            <w:tcW w:w="0" w:type="auto"/>
            <w:hideMark/>
          </w:tcPr>
          <w:p w14:paraId="21069F29"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w:t>
            </w:r>
          </w:p>
        </w:tc>
        <w:tc>
          <w:tcPr>
            <w:tcW w:w="0" w:type="auto"/>
            <w:hideMark/>
          </w:tcPr>
          <w:p w14:paraId="21069F2A" w14:textId="77777777" w:rsidR="00D46A07" w:rsidRPr="000A1A4C" w:rsidRDefault="00D46A07" w:rsidP="000A1A4C">
            <w:pPr>
              <w:spacing w:before="120" w:after="0" w:line="240" w:lineRule="auto"/>
              <w:ind w:left="206"/>
              <w:jc w:val="both"/>
              <w:rPr>
                <w:rFonts w:asciiTheme="majorHAnsi" w:eastAsia="Times New Roman" w:hAnsiTheme="majorHAnsi" w:cs="Times New Roman"/>
                <w:color w:val="000000"/>
                <w:lang w:eastAsia="en-GB"/>
              </w:rPr>
            </w:pPr>
            <w:proofErr w:type="spellStart"/>
            <w:proofErr w:type="gramStart"/>
            <w:r w:rsidRPr="000A1A4C">
              <w:rPr>
                <w:rFonts w:asciiTheme="majorHAnsi" w:eastAsia="Times New Roman" w:hAnsiTheme="majorHAnsi" w:cs="Times New Roman"/>
                <w:color w:val="000000"/>
                <w:lang w:eastAsia="en-GB"/>
              </w:rPr>
              <w:t>il</w:t>
            </w:r>
            <w:proofErr w:type="spellEnd"/>
            <w:proofErr w:type="gram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modo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migliore</w:t>
            </w:r>
            <w:proofErr w:type="spellEnd"/>
            <w:r w:rsidRPr="000A1A4C">
              <w:rPr>
                <w:rFonts w:asciiTheme="majorHAnsi" w:eastAsia="Times New Roman" w:hAnsiTheme="majorHAnsi" w:cs="Times New Roman"/>
                <w:color w:val="000000"/>
                <w:lang w:eastAsia="en-GB"/>
              </w:rPr>
              <w:t xml:space="preserve"> per </w:t>
            </w:r>
            <w:proofErr w:type="spellStart"/>
            <w:r w:rsidRPr="000A1A4C">
              <w:rPr>
                <w:rFonts w:asciiTheme="majorHAnsi" w:eastAsia="Times New Roman" w:hAnsiTheme="majorHAnsi" w:cs="Times New Roman"/>
                <w:color w:val="000000"/>
                <w:lang w:eastAsia="en-GB"/>
              </w:rPr>
              <w:t>avviare</w:t>
            </w:r>
            <w:proofErr w:type="spellEnd"/>
            <w:r w:rsidRPr="000A1A4C">
              <w:rPr>
                <w:rFonts w:asciiTheme="majorHAnsi" w:eastAsia="Times New Roman" w:hAnsiTheme="majorHAnsi" w:cs="Times New Roman"/>
                <w:color w:val="000000"/>
                <w:lang w:eastAsia="en-GB"/>
              </w:rPr>
              <w:t xml:space="preserve"> i </w:t>
            </w:r>
            <w:proofErr w:type="spellStart"/>
            <w:r w:rsidRPr="000A1A4C">
              <w:rPr>
                <w:rFonts w:asciiTheme="majorHAnsi" w:eastAsia="Times New Roman" w:hAnsiTheme="majorHAnsi" w:cs="Times New Roman"/>
                <w:color w:val="000000"/>
                <w:lang w:eastAsia="en-GB"/>
              </w:rPr>
              <w:t>risultanti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procedimenti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giudiziari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definire</w:t>
            </w:r>
            <w:proofErr w:type="spellEnd"/>
            <w:r w:rsidRPr="000A1A4C">
              <w:rPr>
                <w:rFonts w:asciiTheme="majorHAnsi" w:eastAsia="Times New Roman" w:hAnsiTheme="majorHAnsi" w:cs="Times New Roman"/>
                <w:color w:val="000000"/>
                <w:lang w:eastAsia="en-GB"/>
              </w:rPr>
              <w:t xml:space="preserve"> la </w:t>
            </w:r>
            <w:proofErr w:type="spellStart"/>
            <w:r w:rsidRPr="000A1A4C">
              <w:rPr>
                <w:rFonts w:asciiTheme="majorHAnsi" w:eastAsia="Times New Roman" w:hAnsiTheme="majorHAnsi" w:cs="Times New Roman"/>
                <w:color w:val="000000"/>
                <w:lang w:eastAsia="en-GB"/>
              </w:rPr>
              <w:t>sede</w:t>
            </w:r>
            <w:proofErr w:type="spellEnd"/>
            <w:r w:rsidRPr="000A1A4C">
              <w:rPr>
                <w:rFonts w:asciiTheme="majorHAnsi" w:eastAsia="Times New Roman" w:hAnsiTheme="majorHAnsi" w:cs="Times New Roman"/>
                <w:color w:val="000000"/>
                <w:lang w:eastAsia="en-GB"/>
              </w:rPr>
              <w:t xml:space="preserve"> del </w:t>
            </w:r>
            <w:proofErr w:type="spellStart"/>
            <w:r w:rsidRPr="000A1A4C">
              <w:rPr>
                <w:rFonts w:asciiTheme="majorHAnsi" w:eastAsia="Times New Roman" w:hAnsiTheme="majorHAnsi" w:cs="Times New Roman"/>
                <w:color w:val="000000"/>
                <w:lang w:eastAsia="en-GB"/>
              </w:rPr>
              <w:t>processo</w:t>
            </w:r>
            <w:proofErr w:type="spellEnd"/>
            <w:r w:rsidRPr="000A1A4C">
              <w:rPr>
                <w:rFonts w:asciiTheme="majorHAnsi" w:eastAsia="Times New Roman" w:hAnsiTheme="majorHAnsi" w:cs="Times New Roman"/>
                <w:color w:val="000000"/>
                <w:lang w:eastAsia="en-GB"/>
              </w:rPr>
              <w:t xml:space="preserve"> e </w:t>
            </w:r>
            <w:proofErr w:type="spellStart"/>
            <w:r w:rsidRPr="000A1A4C">
              <w:rPr>
                <w:rFonts w:asciiTheme="majorHAnsi" w:eastAsia="Times New Roman" w:hAnsiTheme="majorHAnsi" w:cs="Times New Roman"/>
                <w:color w:val="000000"/>
                <w:lang w:eastAsia="en-GB"/>
              </w:rPr>
              <w:t>operare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confische</w:t>
            </w:r>
            <w:proofErr w:type="spellEnd"/>
            <w:r w:rsidRPr="000A1A4C">
              <w:rPr>
                <w:rFonts w:asciiTheme="majorHAnsi" w:eastAsia="Times New Roman" w:hAnsiTheme="majorHAnsi" w:cs="Times New Roman"/>
                <w:color w:val="000000"/>
                <w:lang w:eastAsia="en-GB"/>
              </w:rPr>
              <w:t>.</w:t>
            </w:r>
          </w:p>
        </w:tc>
      </w:tr>
    </w:tbl>
    <w:p w14:paraId="35F1A83F" w14:textId="77777777" w:rsidR="000A1A4C" w:rsidRDefault="000A1A4C" w:rsidP="00D46A07">
      <w:pPr>
        <w:spacing w:before="240" w:after="120" w:line="240" w:lineRule="auto"/>
        <w:jc w:val="both"/>
        <w:rPr>
          <w:rFonts w:asciiTheme="majorHAnsi" w:eastAsia="Times New Roman" w:hAnsiTheme="majorHAnsi" w:cs="Times New Roman"/>
          <w:b/>
          <w:bCs/>
          <w:color w:val="000000"/>
          <w:lang w:eastAsia="en-GB"/>
        </w:rPr>
      </w:pPr>
    </w:p>
    <w:p w14:paraId="21069F2C"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15.   </w:t>
      </w:r>
      <w:proofErr w:type="spellStart"/>
      <w:r w:rsidRPr="000A1A4C">
        <w:rPr>
          <w:rFonts w:asciiTheme="majorHAnsi" w:eastAsia="Times New Roman" w:hAnsiTheme="majorHAnsi" w:cs="Times New Roman"/>
          <w:b/>
          <w:bCs/>
          <w:color w:val="000000"/>
          <w:lang w:eastAsia="en-GB"/>
        </w:rPr>
        <w:t>Comunicazione</w:t>
      </w:r>
      <w:proofErr w:type="spellEnd"/>
      <w:r w:rsidRPr="000A1A4C">
        <w:rPr>
          <w:rFonts w:asciiTheme="majorHAnsi" w:eastAsia="Times New Roman" w:hAnsiTheme="majorHAnsi" w:cs="Times New Roman"/>
          <w:b/>
          <w:bCs/>
          <w:color w:val="000000"/>
          <w:lang w:eastAsia="en-GB"/>
        </w:rPr>
        <w:t xml:space="preserve"> con i media </w:t>
      </w:r>
    </w:p>
    <w:p w14:paraId="21069F2D"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I tempi e i contenuti della comunicazione con i media, se prevista, sono concordati dalle parti e rispettati dai partecipanti.</w:t>
      </w:r>
    </w:p>
    <w:p w14:paraId="12D03EB9"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2E"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16.   </w:t>
      </w:r>
      <w:proofErr w:type="spellStart"/>
      <w:r w:rsidRPr="000A1A4C">
        <w:rPr>
          <w:rFonts w:asciiTheme="majorHAnsi" w:eastAsia="Times New Roman" w:hAnsiTheme="majorHAnsi" w:cs="Times New Roman"/>
          <w:b/>
          <w:bCs/>
          <w:color w:val="000000"/>
          <w:lang w:val="fr-FR" w:eastAsia="en-GB"/>
        </w:rPr>
        <w:t>Valutazione</w:t>
      </w:r>
      <w:proofErr w:type="spellEnd"/>
      <w:r w:rsidRPr="000A1A4C">
        <w:rPr>
          <w:rFonts w:asciiTheme="majorHAnsi" w:eastAsia="Times New Roman" w:hAnsiTheme="majorHAnsi" w:cs="Times New Roman"/>
          <w:b/>
          <w:bCs/>
          <w:color w:val="000000"/>
          <w:lang w:val="fr-FR" w:eastAsia="en-GB"/>
        </w:rPr>
        <w:t xml:space="preserve"> </w:t>
      </w:r>
    </w:p>
    <w:p w14:paraId="21069F2F"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Le parti possono prendere in considerazione di valutare le prestazioni della SIC, le migliori prassi utilizzate e gli insegnamenti tratti. Una riunione apposita per effettuare tale valutazione può essere organizzata.</w:t>
      </w:r>
    </w:p>
    <w:p w14:paraId="21069F30" w14:textId="047DF27D"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 xml:space="preserve">In questo </w:t>
      </w:r>
      <w:proofErr w:type="spellStart"/>
      <w:r w:rsidRPr="000A1A4C">
        <w:rPr>
          <w:rFonts w:asciiTheme="majorHAnsi" w:eastAsia="Times New Roman" w:hAnsiTheme="majorHAnsi" w:cs="Times New Roman"/>
          <w:i/>
          <w:iCs/>
          <w:color w:val="000000"/>
          <w:sz w:val="20"/>
          <w:szCs w:val="20"/>
          <w:lang w:val="fr-FR" w:eastAsia="en-GB"/>
        </w:rPr>
        <w:t>contesto</w:t>
      </w:r>
      <w:proofErr w:type="spellEnd"/>
      <w:r w:rsidRPr="000A1A4C">
        <w:rPr>
          <w:rFonts w:asciiTheme="majorHAnsi" w:eastAsia="Times New Roman" w:hAnsiTheme="majorHAnsi" w:cs="Times New Roman"/>
          <w:i/>
          <w:iCs/>
          <w:color w:val="000000"/>
          <w:sz w:val="20"/>
          <w:szCs w:val="20"/>
          <w:lang w:val="fr-FR" w:eastAsia="en-GB"/>
        </w:rPr>
        <w:t xml:space="preserve"> le parti </w:t>
      </w:r>
      <w:proofErr w:type="spellStart"/>
      <w:r w:rsidRPr="000A1A4C">
        <w:rPr>
          <w:rFonts w:asciiTheme="majorHAnsi" w:eastAsia="Times New Roman" w:hAnsiTheme="majorHAnsi" w:cs="Times New Roman"/>
          <w:i/>
          <w:iCs/>
          <w:color w:val="000000"/>
          <w:sz w:val="20"/>
          <w:szCs w:val="20"/>
          <w:lang w:val="fr-FR" w:eastAsia="en-GB"/>
        </w:rPr>
        <w:t>possono</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fare</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riferimento</w:t>
      </w:r>
      <w:proofErr w:type="spellEnd"/>
      <w:r w:rsidRPr="000A1A4C">
        <w:rPr>
          <w:rFonts w:asciiTheme="majorHAnsi" w:eastAsia="Times New Roman" w:hAnsiTheme="majorHAnsi" w:cs="Times New Roman"/>
          <w:i/>
          <w:iCs/>
          <w:color w:val="000000"/>
          <w:sz w:val="20"/>
          <w:szCs w:val="20"/>
          <w:lang w:val="fr-FR" w:eastAsia="en-GB"/>
        </w:rPr>
        <w:t xml:space="preserve"> allo </w:t>
      </w:r>
      <w:hyperlink r:id="rId23" w:history="1">
        <w:proofErr w:type="spellStart"/>
        <w:r w:rsidRPr="000A1A4C">
          <w:rPr>
            <w:rStyle w:val="Hyperlink"/>
            <w:rFonts w:asciiTheme="majorHAnsi" w:eastAsia="Times New Roman" w:hAnsiTheme="majorHAnsi" w:cs="Times New Roman"/>
            <w:i/>
            <w:iCs/>
            <w:sz w:val="20"/>
            <w:szCs w:val="20"/>
            <w:lang w:val="fr-FR" w:eastAsia="en-GB"/>
          </w:rPr>
          <w:t>specifico</w:t>
        </w:r>
        <w:proofErr w:type="spellEnd"/>
        <w:r w:rsidRPr="000A1A4C">
          <w:rPr>
            <w:rStyle w:val="Hyperlink"/>
            <w:rFonts w:asciiTheme="majorHAnsi" w:eastAsia="Times New Roman" w:hAnsiTheme="majorHAnsi" w:cs="Times New Roman"/>
            <w:i/>
            <w:iCs/>
            <w:sz w:val="20"/>
            <w:szCs w:val="20"/>
            <w:lang w:val="fr-FR" w:eastAsia="en-GB"/>
          </w:rPr>
          <w:t xml:space="preserve"> modulo di </w:t>
        </w:r>
        <w:proofErr w:type="spellStart"/>
        <w:r w:rsidRPr="000A1A4C">
          <w:rPr>
            <w:rStyle w:val="Hyperlink"/>
            <w:rFonts w:asciiTheme="majorHAnsi" w:eastAsia="Times New Roman" w:hAnsiTheme="majorHAnsi" w:cs="Times New Roman"/>
            <w:i/>
            <w:iCs/>
            <w:sz w:val="20"/>
            <w:szCs w:val="20"/>
            <w:lang w:val="fr-FR" w:eastAsia="en-GB"/>
          </w:rPr>
          <w:t>valutazione</w:t>
        </w:r>
        <w:proofErr w:type="spellEnd"/>
        <w:r w:rsidRPr="000A1A4C">
          <w:rPr>
            <w:rStyle w:val="Hyperlink"/>
            <w:rFonts w:asciiTheme="majorHAnsi" w:eastAsia="Times New Roman" w:hAnsiTheme="majorHAnsi" w:cs="Times New Roman"/>
            <w:i/>
            <w:iCs/>
            <w:sz w:val="20"/>
            <w:szCs w:val="20"/>
            <w:lang w:val="fr-FR" w:eastAsia="en-GB"/>
          </w:rPr>
          <w:t xml:space="preserve"> </w:t>
        </w:r>
        <w:proofErr w:type="spellStart"/>
        <w:r w:rsidRPr="000A1A4C">
          <w:rPr>
            <w:rStyle w:val="Hyperlink"/>
            <w:rFonts w:asciiTheme="majorHAnsi" w:eastAsia="Times New Roman" w:hAnsiTheme="majorHAnsi" w:cs="Times New Roman"/>
            <w:i/>
            <w:iCs/>
            <w:sz w:val="20"/>
            <w:szCs w:val="20"/>
            <w:lang w:val="fr-FR" w:eastAsia="en-GB"/>
          </w:rPr>
          <w:t>della</w:t>
        </w:r>
        <w:proofErr w:type="spellEnd"/>
        <w:r w:rsidRPr="000A1A4C">
          <w:rPr>
            <w:rStyle w:val="Hyperlink"/>
            <w:rFonts w:asciiTheme="majorHAnsi" w:eastAsia="Times New Roman" w:hAnsiTheme="majorHAnsi" w:cs="Times New Roman"/>
            <w:i/>
            <w:iCs/>
            <w:sz w:val="20"/>
            <w:szCs w:val="20"/>
            <w:lang w:val="fr-FR" w:eastAsia="en-GB"/>
          </w:rPr>
          <w:t xml:space="preserve"> SIC</w:t>
        </w:r>
      </w:hyperlink>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elaborato</w:t>
      </w:r>
      <w:proofErr w:type="spellEnd"/>
      <w:r w:rsidRPr="000A1A4C">
        <w:rPr>
          <w:rFonts w:asciiTheme="majorHAnsi" w:eastAsia="Times New Roman" w:hAnsiTheme="majorHAnsi" w:cs="Times New Roman"/>
          <w:i/>
          <w:iCs/>
          <w:color w:val="000000"/>
          <w:sz w:val="20"/>
          <w:szCs w:val="20"/>
          <w:lang w:val="fr-FR" w:eastAsia="en-GB"/>
        </w:rPr>
        <w:t xml:space="preserve"> dalla </w:t>
      </w:r>
      <w:proofErr w:type="spellStart"/>
      <w:r w:rsidRPr="000A1A4C">
        <w:rPr>
          <w:rFonts w:asciiTheme="majorHAnsi" w:eastAsia="Times New Roman" w:hAnsiTheme="majorHAnsi" w:cs="Times New Roman"/>
          <w:i/>
          <w:iCs/>
          <w:color w:val="000000"/>
          <w:sz w:val="20"/>
          <w:szCs w:val="20"/>
          <w:lang w:val="fr-FR" w:eastAsia="en-GB"/>
        </w:rPr>
        <w:t>rete</w:t>
      </w:r>
      <w:proofErr w:type="spellEnd"/>
      <w:r w:rsidRPr="000A1A4C">
        <w:rPr>
          <w:rFonts w:asciiTheme="majorHAnsi" w:eastAsia="Times New Roman" w:hAnsiTheme="majorHAnsi" w:cs="Times New Roman"/>
          <w:i/>
          <w:iCs/>
          <w:color w:val="000000"/>
          <w:sz w:val="20"/>
          <w:szCs w:val="20"/>
          <w:lang w:val="fr-FR" w:eastAsia="en-GB"/>
        </w:rPr>
        <w:t xml:space="preserve"> di </w:t>
      </w:r>
      <w:proofErr w:type="spellStart"/>
      <w:r w:rsidRPr="000A1A4C">
        <w:rPr>
          <w:rFonts w:asciiTheme="majorHAnsi" w:eastAsia="Times New Roman" w:hAnsiTheme="majorHAnsi" w:cs="Times New Roman"/>
          <w:i/>
          <w:iCs/>
          <w:color w:val="000000"/>
          <w:sz w:val="20"/>
          <w:szCs w:val="20"/>
          <w:lang w:val="fr-FR" w:eastAsia="en-GB"/>
        </w:rPr>
        <w:t>esperti</w:t>
      </w:r>
      <w:proofErr w:type="spellEnd"/>
      <w:r w:rsidRPr="000A1A4C">
        <w:rPr>
          <w:rFonts w:asciiTheme="majorHAnsi" w:eastAsia="Times New Roman" w:hAnsiTheme="majorHAnsi" w:cs="Times New Roman"/>
          <w:i/>
          <w:iCs/>
          <w:color w:val="000000"/>
          <w:sz w:val="20"/>
          <w:szCs w:val="20"/>
          <w:lang w:val="fr-FR" w:eastAsia="en-GB"/>
        </w:rPr>
        <w:t xml:space="preserve"> </w:t>
      </w:r>
      <w:proofErr w:type="spellStart"/>
      <w:r w:rsidRPr="000A1A4C">
        <w:rPr>
          <w:rFonts w:asciiTheme="majorHAnsi" w:eastAsia="Times New Roman" w:hAnsiTheme="majorHAnsi" w:cs="Times New Roman"/>
          <w:i/>
          <w:iCs/>
          <w:color w:val="000000"/>
          <w:sz w:val="20"/>
          <w:szCs w:val="20"/>
          <w:lang w:val="fr-FR" w:eastAsia="en-GB"/>
        </w:rPr>
        <w:t>sulle</w:t>
      </w:r>
      <w:proofErr w:type="spellEnd"/>
      <w:r w:rsidRPr="000A1A4C">
        <w:rPr>
          <w:rFonts w:asciiTheme="majorHAnsi" w:eastAsia="Times New Roman" w:hAnsiTheme="majorHAnsi" w:cs="Times New Roman"/>
          <w:i/>
          <w:iCs/>
          <w:color w:val="000000"/>
          <w:sz w:val="20"/>
          <w:szCs w:val="20"/>
          <w:lang w:val="fr-FR" w:eastAsia="en-GB"/>
        </w:rPr>
        <w:t xml:space="preserve"> SIC </w:t>
      </w:r>
      <w:proofErr w:type="spellStart"/>
      <w:r w:rsidRPr="000A1A4C">
        <w:rPr>
          <w:rFonts w:asciiTheme="majorHAnsi" w:eastAsia="Times New Roman" w:hAnsiTheme="majorHAnsi" w:cs="Times New Roman"/>
          <w:i/>
          <w:iCs/>
          <w:color w:val="000000"/>
          <w:sz w:val="20"/>
          <w:szCs w:val="20"/>
          <w:lang w:val="fr-FR" w:eastAsia="en-GB"/>
        </w:rPr>
        <w:t>dell’UE</w:t>
      </w:r>
      <w:proofErr w:type="spellEnd"/>
      <w:r w:rsidRPr="000A1A4C">
        <w:rPr>
          <w:rFonts w:asciiTheme="majorHAnsi" w:eastAsia="Times New Roman" w:hAnsiTheme="majorHAnsi" w:cs="Times New Roman"/>
          <w:i/>
          <w:iCs/>
          <w:color w:val="000000"/>
          <w:sz w:val="20"/>
          <w:szCs w:val="20"/>
          <w:lang w:val="fr-FR" w:eastAsia="en-GB"/>
        </w:rPr>
        <w:t>. È possibile richiedere il finanziamento dell’UE a sostegno della riunione di valutazione.</w:t>
      </w:r>
      <w:r w:rsidRPr="000A1A4C">
        <w:rPr>
          <w:rFonts w:asciiTheme="majorHAnsi" w:eastAsia="Times New Roman" w:hAnsiTheme="majorHAnsi" w:cs="Times New Roman"/>
          <w:color w:val="000000"/>
          <w:sz w:val="20"/>
          <w:szCs w:val="20"/>
          <w:lang w:val="fr-FR" w:eastAsia="en-GB"/>
        </w:rPr>
        <w:t>]</w:t>
      </w:r>
    </w:p>
    <w:p w14:paraId="5A02FDC5"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31"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17.   </w:t>
      </w:r>
      <w:proofErr w:type="spellStart"/>
      <w:r w:rsidRPr="000A1A4C">
        <w:rPr>
          <w:rFonts w:asciiTheme="majorHAnsi" w:eastAsia="Times New Roman" w:hAnsiTheme="majorHAnsi" w:cs="Times New Roman"/>
          <w:b/>
          <w:bCs/>
          <w:color w:val="000000"/>
          <w:lang w:val="fr-FR" w:eastAsia="en-GB"/>
        </w:rPr>
        <w:t>Disposizioni</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specifiche</w:t>
      </w:r>
      <w:proofErr w:type="spellEnd"/>
      <w:r w:rsidRPr="000A1A4C">
        <w:rPr>
          <w:rFonts w:asciiTheme="majorHAnsi" w:eastAsia="Times New Roman" w:hAnsiTheme="majorHAnsi" w:cs="Times New Roman"/>
          <w:b/>
          <w:bCs/>
          <w:color w:val="000000"/>
          <w:lang w:val="fr-FR" w:eastAsia="en-GB"/>
        </w:rPr>
        <w:t xml:space="preserve"> </w:t>
      </w:r>
    </w:p>
    <w:p w14:paraId="21069F32"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 xml:space="preserve">Inserire, se pertinente. </w:t>
      </w:r>
      <w:r w:rsidRPr="000A1A4C">
        <w:rPr>
          <w:rFonts w:asciiTheme="majorHAnsi" w:eastAsia="Times New Roman" w:hAnsiTheme="majorHAnsi" w:cs="Times New Roman"/>
          <w:i/>
          <w:iCs/>
          <w:color w:val="000000"/>
          <w:sz w:val="20"/>
          <w:szCs w:val="20"/>
          <w:lang w:eastAsia="en-GB"/>
        </w:rPr>
        <w:t xml:space="preserve">I </w:t>
      </w:r>
      <w:proofErr w:type="spellStart"/>
      <w:r w:rsidRPr="000A1A4C">
        <w:rPr>
          <w:rFonts w:asciiTheme="majorHAnsi" w:eastAsia="Times New Roman" w:hAnsiTheme="majorHAnsi" w:cs="Times New Roman"/>
          <w:i/>
          <w:iCs/>
          <w:color w:val="000000"/>
          <w:sz w:val="20"/>
          <w:szCs w:val="20"/>
          <w:lang w:eastAsia="en-GB"/>
        </w:rPr>
        <w:t>seguenti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punti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sono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intesi</w:t>
      </w:r>
      <w:proofErr w:type="spellEnd"/>
      <w:r w:rsidRPr="000A1A4C">
        <w:rPr>
          <w:rFonts w:asciiTheme="majorHAnsi" w:eastAsia="Times New Roman" w:hAnsiTheme="majorHAnsi" w:cs="Times New Roman"/>
          <w:i/>
          <w:iCs/>
          <w:color w:val="000000"/>
          <w:sz w:val="20"/>
          <w:szCs w:val="20"/>
          <w:lang w:eastAsia="en-GB"/>
        </w:rPr>
        <w:t xml:space="preserve"> </w:t>
      </w:r>
      <w:proofErr w:type="gramStart"/>
      <w:r w:rsidRPr="000A1A4C">
        <w:rPr>
          <w:rFonts w:asciiTheme="majorHAnsi" w:eastAsia="Times New Roman" w:hAnsiTheme="majorHAnsi" w:cs="Times New Roman"/>
          <w:i/>
          <w:iCs/>
          <w:color w:val="000000"/>
          <w:sz w:val="20"/>
          <w:szCs w:val="20"/>
          <w:lang w:eastAsia="en-GB"/>
        </w:rPr>
        <w:t>a</w:t>
      </w:r>
      <w:proofErr w:type="gram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evidenziare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eventuali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aspetti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che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possono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essere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specificamente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illustrati</w:t>
      </w:r>
      <w:proofErr w:type="spellEnd"/>
      <w:r w:rsidRPr="000A1A4C">
        <w:rPr>
          <w:rFonts w:asciiTheme="majorHAnsi" w:eastAsia="Times New Roman" w:hAnsiTheme="majorHAnsi" w:cs="Times New Roman"/>
          <w:i/>
          <w:iCs/>
          <w:color w:val="000000"/>
          <w:sz w:val="20"/>
          <w:szCs w:val="20"/>
          <w:lang w:eastAsia="en-GB"/>
        </w:rPr>
        <w:t>.</w:t>
      </w:r>
      <w:r w:rsidRPr="000A1A4C">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636"/>
        <w:gridCol w:w="7390"/>
      </w:tblGrid>
      <w:tr w:rsidR="00D46A07" w:rsidRPr="000A1A4C" w14:paraId="21069F35" w14:textId="77777777" w:rsidTr="00D46A07">
        <w:trPr>
          <w:tblCellSpacing w:w="0" w:type="dxa"/>
        </w:trPr>
        <w:tc>
          <w:tcPr>
            <w:tcW w:w="0" w:type="auto"/>
            <w:hideMark/>
          </w:tcPr>
          <w:p w14:paraId="21069F33"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t>17.1.</w:t>
            </w:r>
          </w:p>
        </w:tc>
        <w:tc>
          <w:tcPr>
            <w:tcW w:w="0" w:type="auto"/>
            <w:hideMark/>
          </w:tcPr>
          <w:p w14:paraId="21069F34" w14:textId="77777777" w:rsidR="00D46A07" w:rsidRPr="000A1A4C" w:rsidRDefault="00D46A07" w:rsidP="000A1A4C">
            <w:pPr>
              <w:spacing w:before="120" w:after="0" w:line="240" w:lineRule="auto"/>
              <w:ind w:firstLine="638"/>
              <w:jc w:val="both"/>
              <w:rPr>
                <w:rFonts w:asciiTheme="majorHAnsi" w:eastAsia="Times New Roman" w:hAnsiTheme="majorHAnsi" w:cs="Times New Roman"/>
                <w:b/>
                <w:color w:val="000000"/>
                <w:lang w:eastAsia="en-GB"/>
              </w:rPr>
            </w:pPr>
            <w:proofErr w:type="spellStart"/>
            <w:r w:rsidRPr="000A1A4C">
              <w:rPr>
                <w:rFonts w:asciiTheme="majorHAnsi" w:eastAsia="Times New Roman" w:hAnsiTheme="majorHAnsi" w:cs="Times New Roman"/>
                <w:b/>
                <w:i/>
                <w:iCs/>
                <w:color w:val="000000"/>
                <w:lang w:eastAsia="en-GB"/>
              </w:rPr>
              <w:t>Norme</w:t>
            </w:r>
            <w:proofErr w:type="spellEnd"/>
            <w:r w:rsidRPr="000A1A4C">
              <w:rPr>
                <w:rFonts w:asciiTheme="majorHAnsi" w:eastAsia="Times New Roman" w:hAnsiTheme="majorHAnsi" w:cs="Times New Roman"/>
                <w:b/>
                <w:i/>
                <w:iCs/>
                <w:color w:val="000000"/>
                <w:lang w:eastAsia="en-GB"/>
              </w:rPr>
              <w:t xml:space="preserve"> di </w:t>
            </w:r>
            <w:proofErr w:type="spellStart"/>
            <w:r w:rsidRPr="000A1A4C">
              <w:rPr>
                <w:rFonts w:asciiTheme="majorHAnsi" w:eastAsia="Times New Roman" w:hAnsiTheme="majorHAnsi" w:cs="Times New Roman"/>
                <w:b/>
                <w:i/>
                <w:iCs/>
                <w:color w:val="000000"/>
                <w:lang w:eastAsia="en-GB"/>
              </w:rPr>
              <w:t>divulgazione</w:t>
            </w:r>
            <w:proofErr w:type="spellEnd"/>
            <w:r w:rsidRPr="000A1A4C">
              <w:rPr>
                <w:rFonts w:asciiTheme="majorHAnsi" w:eastAsia="Times New Roman" w:hAnsiTheme="majorHAnsi" w:cs="Times New Roman"/>
                <w:b/>
                <w:color w:val="000000"/>
                <w:lang w:eastAsia="en-GB"/>
              </w:rPr>
              <w:t xml:space="preserve"> </w:t>
            </w:r>
          </w:p>
        </w:tc>
      </w:tr>
    </w:tbl>
    <w:p w14:paraId="21069F36"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 xml:space="preserve">Le parti possono voler chiarire qui </w:t>
      </w:r>
      <w:proofErr w:type="gramStart"/>
      <w:r w:rsidRPr="000A1A4C">
        <w:rPr>
          <w:rFonts w:asciiTheme="majorHAnsi" w:eastAsia="Times New Roman" w:hAnsiTheme="majorHAnsi" w:cs="Times New Roman"/>
          <w:i/>
          <w:iCs/>
          <w:color w:val="000000"/>
          <w:sz w:val="20"/>
          <w:szCs w:val="20"/>
          <w:lang w:val="fr-FR" w:eastAsia="en-GB"/>
        </w:rPr>
        <w:t>le</w:t>
      </w:r>
      <w:proofErr w:type="gramEnd"/>
      <w:r w:rsidRPr="000A1A4C">
        <w:rPr>
          <w:rFonts w:asciiTheme="majorHAnsi" w:eastAsia="Times New Roman" w:hAnsiTheme="majorHAnsi" w:cs="Times New Roman"/>
          <w:i/>
          <w:iCs/>
          <w:color w:val="000000"/>
          <w:sz w:val="20"/>
          <w:szCs w:val="20"/>
          <w:lang w:val="fr-FR" w:eastAsia="en-GB"/>
        </w:rPr>
        <w:t xml:space="preserve"> norme nazionali applicabili in materia di comunicazione alla difesa e/o allegarne una copia o una sintesi.</w:t>
      </w:r>
      <w:r w:rsidRPr="000A1A4C">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775"/>
        <w:gridCol w:w="8251"/>
      </w:tblGrid>
      <w:tr w:rsidR="00D46A07" w:rsidRPr="000A1A4C" w14:paraId="21069F39" w14:textId="77777777" w:rsidTr="00D46A07">
        <w:trPr>
          <w:tblCellSpacing w:w="0" w:type="dxa"/>
        </w:trPr>
        <w:tc>
          <w:tcPr>
            <w:tcW w:w="0" w:type="auto"/>
            <w:hideMark/>
          </w:tcPr>
          <w:p w14:paraId="21069F37"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t>17.2.</w:t>
            </w:r>
          </w:p>
        </w:tc>
        <w:tc>
          <w:tcPr>
            <w:tcW w:w="0" w:type="auto"/>
            <w:hideMark/>
          </w:tcPr>
          <w:p w14:paraId="21069F38" w14:textId="77777777" w:rsidR="00D46A07" w:rsidRPr="000A1A4C" w:rsidRDefault="00D46A07" w:rsidP="000A1A4C">
            <w:pPr>
              <w:spacing w:before="120" w:after="0" w:line="240" w:lineRule="auto"/>
              <w:ind w:firstLine="1490"/>
              <w:jc w:val="both"/>
              <w:rPr>
                <w:rFonts w:asciiTheme="majorHAnsi" w:eastAsia="Times New Roman" w:hAnsiTheme="majorHAnsi" w:cs="Times New Roman"/>
                <w:b/>
                <w:color w:val="000000"/>
                <w:lang w:eastAsia="en-GB"/>
              </w:rPr>
            </w:pPr>
            <w:proofErr w:type="spellStart"/>
            <w:r w:rsidRPr="000A1A4C">
              <w:rPr>
                <w:rFonts w:asciiTheme="majorHAnsi" w:eastAsia="Times New Roman" w:hAnsiTheme="majorHAnsi" w:cs="Times New Roman"/>
                <w:b/>
                <w:i/>
                <w:iCs/>
                <w:color w:val="000000"/>
                <w:lang w:eastAsia="en-GB"/>
              </w:rPr>
              <w:t>Disposizioni</w:t>
            </w:r>
            <w:proofErr w:type="spellEnd"/>
            <w:r w:rsidRPr="000A1A4C">
              <w:rPr>
                <w:rFonts w:asciiTheme="majorHAnsi" w:eastAsia="Times New Roman" w:hAnsiTheme="majorHAnsi" w:cs="Times New Roman"/>
                <w:b/>
                <w:i/>
                <w:iCs/>
                <w:color w:val="000000"/>
                <w:lang w:eastAsia="en-GB"/>
              </w:rPr>
              <w:t xml:space="preserve"> in </w:t>
            </w:r>
            <w:proofErr w:type="spellStart"/>
            <w:r w:rsidRPr="000A1A4C">
              <w:rPr>
                <w:rFonts w:asciiTheme="majorHAnsi" w:eastAsia="Times New Roman" w:hAnsiTheme="majorHAnsi" w:cs="Times New Roman"/>
                <w:b/>
                <w:i/>
                <w:iCs/>
                <w:color w:val="000000"/>
                <w:lang w:eastAsia="en-GB"/>
              </w:rPr>
              <w:t>materia</w:t>
            </w:r>
            <w:proofErr w:type="spellEnd"/>
            <w:r w:rsidRPr="000A1A4C">
              <w:rPr>
                <w:rFonts w:asciiTheme="majorHAnsi" w:eastAsia="Times New Roman" w:hAnsiTheme="majorHAnsi" w:cs="Times New Roman"/>
                <w:b/>
                <w:i/>
                <w:iCs/>
                <w:color w:val="000000"/>
                <w:lang w:eastAsia="en-GB"/>
              </w:rPr>
              <w:t xml:space="preserve"> di </w:t>
            </w:r>
            <w:proofErr w:type="spellStart"/>
            <w:r w:rsidRPr="000A1A4C">
              <w:rPr>
                <w:rFonts w:asciiTheme="majorHAnsi" w:eastAsia="Times New Roman" w:hAnsiTheme="majorHAnsi" w:cs="Times New Roman"/>
                <w:b/>
                <w:i/>
                <w:iCs/>
                <w:color w:val="000000"/>
                <w:lang w:eastAsia="en-GB"/>
              </w:rPr>
              <w:t>gestione</w:t>
            </w:r>
            <w:proofErr w:type="spellEnd"/>
            <w:r w:rsidRPr="000A1A4C">
              <w:rPr>
                <w:rFonts w:asciiTheme="majorHAnsi" w:eastAsia="Times New Roman" w:hAnsiTheme="majorHAnsi" w:cs="Times New Roman"/>
                <w:b/>
                <w:i/>
                <w:iCs/>
                <w:color w:val="000000"/>
                <w:lang w:eastAsia="en-GB"/>
              </w:rPr>
              <w:t>/</w:t>
            </w:r>
            <w:proofErr w:type="spellStart"/>
            <w:r w:rsidRPr="000A1A4C">
              <w:rPr>
                <w:rFonts w:asciiTheme="majorHAnsi" w:eastAsia="Times New Roman" w:hAnsiTheme="majorHAnsi" w:cs="Times New Roman"/>
                <w:b/>
                <w:i/>
                <w:iCs/>
                <w:color w:val="000000"/>
                <w:lang w:eastAsia="en-GB"/>
              </w:rPr>
              <w:t>recupero</w:t>
            </w:r>
            <w:proofErr w:type="spellEnd"/>
            <w:r w:rsidRPr="000A1A4C">
              <w:rPr>
                <w:rFonts w:asciiTheme="majorHAnsi" w:eastAsia="Times New Roman" w:hAnsiTheme="majorHAnsi" w:cs="Times New Roman"/>
                <w:b/>
                <w:i/>
                <w:iCs/>
                <w:color w:val="000000"/>
                <w:lang w:eastAsia="en-GB"/>
              </w:rPr>
              <w:t xml:space="preserve"> </w:t>
            </w:r>
            <w:proofErr w:type="spellStart"/>
            <w:r w:rsidRPr="000A1A4C">
              <w:rPr>
                <w:rFonts w:asciiTheme="majorHAnsi" w:eastAsia="Times New Roman" w:hAnsiTheme="majorHAnsi" w:cs="Times New Roman"/>
                <w:b/>
                <w:i/>
                <w:iCs/>
                <w:color w:val="000000"/>
                <w:lang w:eastAsia="en-GB"/>
              </w:rPr>
              <w:t>dei</w:t>
            </w:r>
            <w:proofErr w:type="spellEnd"/>
            <w:r w:rsidRPr="000A1A4C">
              <w:rPr>
                <w:rFonts w:asciiTheme="majorHAnsi" w:eastAsia="Times New Roman" w:hAnsiTheme="majorHAnsi" w:cs="Times New Roman"/>
                <w:b/>
                <w:i/>
                <w:iCs/>
                <w:color w:val="000000"/>
                <w:lang w:eastAsia="en-GB"/>
              </w:rPr>
              <w:t xml:space="preserve"> </w:t>
            </w:r>
            <w:proofErr w:type="spellStart"/>
            <w:r w:rsidRPr="000A1A4C">
              <w:rPr>
                <w:rFonts w:asciiTheme="majorHAnsi" w:eastAsia="Times New Roman" w:hAnsiTheme="majorHAnsi" w:cs="Times New Roman"/>
                <w:b/>
                <w:i/>
                <w:iCs/>
                <w:color w:val="000000"/>
                <w:lang w:eastAsia="en-GB"/>
              </w:rPr>
              <w:t>beni</w:t>
            </w:r>
            <w:proofErr w:type="spellEnd"/>
            <w:r w:rsidRPr="000A1A4C">
              <w:rPr>
                <w:rFonts w:asciiTheme="majorHAnsi" w:eastAsia="Times New Roman" w:hAnsiTheme="majorHAnsi" w:cs="Times New Roman"/>
                <w:b/>
                <w:color w:val="000000"/>
                <w:lang w:eastAsia="en-GB"/>
              </w:rPr>
              <w:t xml:space="preserve"> </w:t>
            </w:r>
          </w:p>
        </w:tc>
      </w:tr>
    </w:tbl>
    <w:p w14:paraId="21069F3A"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66"/>
        <w:gridCol w:w="6760"/>
      </w:tblGrid>
      <w:tr w:rsidR="00D46A07" w:rsidRPr="000A1A4C" w14:paraId="21069F3D" w14:textId="77777777" w:rsidTr="00D46A07">
        <w:trPr>
          <w:tblCellSpacing w:w="0" w:type="dxa"/>
        </w:trPr>
        <w:tc>
          <w:tcPr>
            <w:tcW w:w="0" w:type="auto"/>
            <w:hideMark/>
          </w:tcPr>
          <w:p w14:paraId="21069F3B"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lastRenderedPageBreak/>
              <w:t>17.3.</w:t>
            </w:r>
          </w:p>
        </w:tc>
        <w:tc>
          <w:tcPr>
            <w:tcW w:w="0" w:type="auto"/>
            <w:hideMark/>
          </w:tcPr>
          <w:p w14:paraId="21069F3C"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proofErr w:type="spellStart"/>
            <w:r w:rsidRPr="000A1A4C">
              <w:rPr>
                <w:rFonts w:asciiTheme="majorHAnsi" w:eastAsia="Times New Roman" w:hAnsiTheme="majorHAnsi" w:cs="Times New Roman"/>
                <w:b/>
                <w:i/>
                <w:iCs/>
                <w:color w:val="000000"/>
                <w:lang w:eastAsia="en-GB"/>
              </w:rPr>
              <w:t>Responsabilità</w:t>
            </w:r>
            <w:proofErr w:type="spellEnd"/>
            <w:r w:rsidRPr="000A1A4C">
              <w:rPr>
                <w:rFonts w:asciiTheme="majorHAnsi" w:eastAsia="Times New Roman" w:hAnsiTheme="majorHAnsi" w:cs="Times New Roman"/>
                <w:b/>
                <w:color w:val="000000"/>
                <w:lang w:eastAsia="en-GB"/>
              </w:rPr>
              <w:t xml:space="preserve"> </w:t>
            </w:r>
          </w:p>
        </w:tc>
      </w:tr>
    </w:tbl>
    <w:p w14:paraId="21069F3E"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Le parti possono voler regolamentare questo aspetto, in particolare nei casi in cui la SIC non si fondi né sulla convenzione dell’UE né sulla decisione quadro (che includono già specifiche disposizioni in proposito - si vedano gli articoli 15 e 16 della convenzione).</w:t>
      </w:r>
      <w:r w:rsidRPr="000A1A4C">
        <w:rPr>
          <w:rFonts w:asciiTheme="majorHAnsi" w:eastAsia="Times New Roman" w:hAnsiTheme="majorHAnsi" w:cs="Times New Roman"/>
          <w:color w:val="000000"/>
          <w:sz w:val="20"/>
          <w:szCs w:val="20"/>
          <w:lang w:val="fr-FR" w:eastAsia="en-GB"/>
        </w:rPr>
        <w:t>]</w:t>
      </w:r>
    </w:p>
    <w:p w14:paraId="18AFC287"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3F"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18.   </w:t>
      </w:r>
      <w:proofErr w:type="spellStart"/>
      <w:r w:rsidRPr="000A1A4C">
        <w:rPr>
          <w:rFonts w:asciiTheme="majorHAnsi" w:eastAsia="Times New Roman" w:hAnsiTheme="majorHAnsi" w:cs="Times New Roman"/>
          <w:b/>
          <w:bCs/>
          <w:color w:val="000000"/>
          <w:lang w:val="fr-FR" w:eastAsia="en-GB"/>
        </w:rPr>
        <w:t>Disposizioni</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organizzative</w:t>
      </w:r>
      <w:proofErr w:type="spellEnd"/>
      <w:r w:rsidRPr="000A1A4C">
        <w:rPr>
          <w:rFonts w:asciiTheme="majorHAnsi" w:eastAsia="Times New Roman" w:hAnsiTheme="majorHAnsi" w:cs="Times New Roman"/>
          <w:b/>
          <w:bCs/>
          <w:color w:val="000000"/>
          <w:lang w:val="fr-FR" w:eastAsia="en-GB"/>
        </w:rPr>
        <w:t xml:space="preserve"> </w:t>
      </w:r>
    </w:p>
    <w:p w14:paraId="21069F40"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 xml:space="preserve">Inserire, se pertinente. </w:t>
      </w:r>
      <w:r w:rsidRPr="000A1A4C">
        <w:rPr>
          <w:rFonts w:asciiTheme="majorHAnsi" w:eastAsia="Times New Roman" w:hAnsiTheme="majorHAnsi" w:cs="Times New Roman"/>
          <w:i/>
          <w:iCs/>
          <w:color w:val="000000"/>
          <w:sz w:val="20"/>
          <w:szCs w:val="20"/>
          <w:lang w:eastAsia="en-GB"/>
        </w:rPr>
        <w:t xml:space="preserve">I </w:t>
      </w:r>
      <w:proofErr w:type="spellStart"/>
      <w:r w:rsidRPr="000A1A4C">
        <w:rPr>
          <w:rFonts w:asciiTheme="majorHAnsi" w:eastAsia="Times New Roman" w:hAnsiTheme="majorHAnsi" w:cs="Times New Roman"/>
          <w:i/>
          <w:iCs/>
          <w:color w:val="000000"/>
          <w:sz w:val="20"/>
          <w:szCs w:val="20"/>
          <w:lang w:eastAsia="en-GB"/>
        </w:rPr>
        <w:t>seguenti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punti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sono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intesi</w:t>
      </w:r>
      <w:proofErr w:type="spellEnd"/>
      <w:r w:rsidRPr="000A1A4C">
        <w:rPr>
          <w:rFonts w:asciiTheme="majorHAnsi" w:eastAsia="Times New Roman" w:hAnsiTheme="majorHAnsi" w:cs="Times New Roman"/>
          <w:i/>
          <w:iCs/>
          <w:color w:val="000000"/>
          <w:sz w:val="20"/>
          <w:szCs w:val="20"/>
          <w:lang w:eastAsia="en-GB"/>
        </w:rPr>
        <w:t xml:space="preserve"> </w:t>
      </w:r>
      <w:proofErr w:type="gramStart"/>
      <w:r w:rsidRPr="000A1A4C">
        <w:rPr>
          <w:rFonts w:asciiTheme="majorHAnsi" w:eastAsia="Times New Roman" w:hAnsiTheme="majorHAnsi" w:cs="Times New Roman"/>
          <w:i/>
          <w:iCs/>
          <w:color w:val="000000"/>
          <w:sz w:val="20"/>
          <w:szCs w:val="20"/>
          <w:lang w:eastAsia="en-GB"/>
        </w:rPr>
        <w:t>a</w:t>
      </w:r>
      <w:proofErr w:type="gram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evidenziare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eventuali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aspetti</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che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possono</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essere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specificamente</w:t>
      </w:r>
      <w:proofErr w:type="spellEnd"/>
      <w:r w:rsidRPr="000A1A4C">
        <w:rPr>
          <w:rFonts w:asciiTheme="majorHAnsi" w:eastAsia="Times New Roman" w:hAnsiTheme="majorHAnsi" w:cs="Times New Roman"/>
          <w:i/>
          <w:iCs/>
          <w:color w:val="000000"/>
          <w:sz w:val="20"/>
          <w:szCs w:val="20"/>
          <w:lang w:eastAsia="en-GB"/>
        </w:rPr>
        <w:t xml:space="preserve"> </w:t>
      </w:r>
      <w:proofErr w:type="spellStart"/>
      <w:r w:rsidRPr="000A1A4C">
        <w:rPr>
          <w:rFonts w:asciiTheme="majorHAnsi" w:eastAsia="Times New Roman" w:hAnsiTheme="majorHAnsi" w:cs="Times New Roman"/>
          <w:i/>
          <w:iCs/>
          <w:color w:val="000000"/>
          <w:sz w:val="20"/>
          <w:szCs w:val="20"/>
          <w:lang w:eastAsia="en-GB"/>
        </w:rPr>
        <w:t>illustrati</w:t>
      </w:r>
      <w:proofErr w:type="spellEnd"/>
      <w:r w:rsidRPr="000A1A4C">
        <w:rPr>
          <w:rFonts w:asciiTheme="majorHAnsi" w:eastAsia="Times New Roman" w:hAnsiTheme="majorHAnsi" w:cs="Times New Roman"/>
          <w:i/>
          <w:iCs/>
          <w:color w:val="000000"/>
          <w:sz w:val="20"/>
          <w:szCs w:val="20"/>
          <w:lang w:eastAsia="en-GB"/>
        </w:rPr>
        <w:t>.</w:t>
      </w:r>
      <w:r w:rsidRPr="000A1A4C">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786"/>
        <w:gridCol w:w="8240"/>
      </w:tblGrid>
      <w:tr w:rsidR="00D46A07" w:rsidRPr="00DB2F8F" w14:paraId="21069F43" w14:textId="77777777" w:rsidTr="00D46A07">
        <w:trPr>
          <w:tblCellSpacing w:w="0" w:type="dxa"/>
        </w:trPr>
        <w:tc>
          <w:tcPr>
            <w:tcW w:w="0" w:type="auto"/>
            <w:hideMark/>
          </w:tcPr>
          <w:p w14:paraId="21069F41"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t>18.1.</w:t>
            </w:r>
          </w:p>
        </w:tc>
        <w:tc>
          <w:tcPr>
            <w:tcW w:w="0" w:type="auto"/>
            <w:hideMark/>
          </w:tcPr>
          <w:p w14:paraId="21069F42" w14:textId="21F0E20B" w:rsidR="00D46A07" w:rsidRPr="000A1A4C" w:rsidRDefault="000A1A4C" w:rsidP="000A1A4C">
            <w:pPr>
              <w:spacing w:before="120" w:after="0" w:line="240" w:lineRule="auto"/>
              <w:ind w:firstLine="627"/>
              <w:jc w:val="both"/>
              <w:rPr>
                <w:rFonts w:asciiTheme="majorHAnsi" w:eastAsia="Times New Roman" w:hAnsiTheme="majorHAnsi" w:cs="Times New Roman"/>
                <w:b/>
                <w:color w:val="000000"/>
                <w:lang w:val="fr-FR" w:eastAsia="en-GB"/>
              </w:rPr>
            </w:pPr>
            <w:r w:rsidRPr="000A1A4C">
              <w:rPr>
                <w:rFonts w:asciiTheme="majorHAnsi" w:eastAsia="Times New Roman" w:hAnsiTheme="majorHAnsi" w:cs="Times New Roman"/>
                <w:b/>
                <w:i/>
                <w:iCs/>
                <w:color w:val="000000"/>
                <w:lang w:val="fr-FR" w:eastAsia="en-GB"/>
              </w:rPr>
              <w:t xml:space="preserve"> </w:t>
            </w:r>
            <w:proofErr w:type="spellStart"/>
            <w:r w:rsidR="00D46A07" w:rsidRPr="000A1A4C">
              <w:rPr>
                <w:rFonts w:asciiTheme="majorHAnsi" w:eastAsia="Times New Roman" w:hAnsiTheme="majorHAnsi" w:cs="Times New Roman"/>
                <w:b/>
                <w:i/>
                <w:iCs/>
                <w:color w:val="000000"/>
                <w:lang w:val="fr-FR" w:eastAsia="en-GB"/>
              </w:rPr>
              <w:t>Strutture</w:t>
            </w:r>
            <w:proofErr w:type="spellEnd"/>
            <w:r w:rsidR="00D46A07" w:rsidRPr="000A1A4C">
              <w:rPr>
                <w:rFonts w:asciiTheme="majorHAnsi" w:eastAsia="Times New Roman" w:hAnsiTheme="majorHAnsi" w:cs="Times New Roman"/>
                <w:b/>
                <w:i/>
                <w:iCs/>
                <w:color w:val="000000"/>
                <w:lang w:val="fr-FR" w:eastAsia="en-GB"/>
              </w:rPr>
              <w:t xml:space="preserve"> (</w:t>
            </w:r>
            <w:proofErr w:type="spellStart"/>
            <w:r w:rsidR="00D46A07" w:rsidRPr="000A1A4C">
              <w:rPr>
                <w:rFonts w:asciiTheme="majorHAnsi" w:eastAsia="Times New Roman" w:hAnsiTheme="majorHAnsi" w:cs="Times New Roman"/>
                <w:b/>
                <w:i/>
                <w:iCs/>
                <w:color w:val="000000"/>
                <w:lang w:val="fr-FR" w:eastAsia="en-GB"/>
              </w:rPr>
              <w:t>uffici</w:t>
            </w:r>
            <w:proofErr w:type="spellEnd"/>
            <w:r w:rsidR="00D46A07" w:rsidRPr="000A1A4C">
              <w:rPr>
                <w:rFonts w:asciiTheme="majorHAnsi" w:eastAsia="Times New Roman" w:hAnsiTheme="majorHAnsi" w:cs="Times New Roman"/>
                <w:b/>
                <w:i/>
                <w:iCs/>
                <w:color w:val="000000"/>
                <w:lang w:val="fr-FR" w:eastAsia="en-GB"/>
              </w:rPr>
              <w:t xml:space="preserve">, </w:t>
            </w:r>
            <w:proofErr w:type="spellStart"/>
            <w:r w:rsidR="00D46A07" w:rsidRPr="000A1A4C">
              <w:rPr>
                <w:rFonts w:asciiTheme="majorHAnsi" w:eastAsia="Times New Roman" w:hAnsiTheme="majorHAnsi" w:cs="Times New Roman"/>
                <w:b/>
                <w:i/>
                <w:iCs/>
                <w:color w:val="000000"/>
                <w:lang w:val="fr-FR" w:eastAsia="en-GB"/>
              </w:rPr>
              <w:t>veicoli</w:t>
            </w:r>
            <w:proofErr w:type="spellEnd"/>
            <w:r w:rsidR="00D46A07" w:rsidRPr="000A1A4C">
              <w:rPr>
                <w:rFonts w:asciiTheme="majorHAnsi" w:eastAsia="Times New Roman" w:hAnsiTheme="majorHAnsi" w:cs="Times New Roman"/>
                <w:b/>
                <w:i/>
                <w:iCs/>
                <w:color w:val="000000"/>
                <w:lang w:val="fr-FR" w:eastAsia="en-GB"/>
              </w:rPr>
              <w:t xml:space="preserve">, </w:t>
            </w:r>
            <w:proofErr w:type="spellStart"/>
            <w:r w:rsidR="00D46A07" w:rsidRPr="000A1A4C">
              <w:rPr>
                <w:rFonts w:asciiTheme="majorHAnsi" w:eastAsia="Times New Roman" w:hAnsiTheme="majorHAnsi" w:cs="Times New Roman"/>
                <w:b/>
                <w:i/>
                <w:iCs/>
                <w:color w:val="000000"/>
                <w:lang w:val="fr-FR" w:eastAsia="en-GB"/>
              </w:rPr>
              <w:t>altre</w:t>
            </w:r>
            <w:proofErr w:type="spellEnd"/>
            <w:r w:rsidR="00D46A07" w:rsidRPr="000A1A4C">
              <w:rPr>
                <w:rFonts w:asciiTheme="majorHAnsi" w:eastAsia="Times New Roman" w:hAnsiTheme="majorHAnsi" w:cs="Times New Roman"/>
                <w:b/>
                <w:i/>
                <w:iCs/>
                <w:color w:val="000000"/>
                <w:lang w:val="fr-FR" w:eastAsia="en-GB"/>
              </w:rPr>
              <w:t xml:space="preserve"> attrezzature tecniche)</w:t>
            </w:r>
            <w:r w:rsidR="00D46A07" w:rsidRPr="000A1A4C">
              <w:rPr>
                <w:rFonts w:asciiTheme="majorHAnsi" w:eastAsia="Times New Roman" w:hAnsiTheme="majorHAnsi" w:cs="Times New Roman"/>
                <w:b/>
                <w:color w:val="000000"/>
                <w:lang w:val="fr-FR" w:eastAsia="en-GB"/>
              </w:rPr>
              <w:t xml:space="preserve"> </w:t>
            </w:r>
          </w:p>
        </w:tc>
      </w:tr>
    </w:tbl>
    <w:p w14:paraId="21069F44" w14:textId="77777777" w:rsidR="00D46A07" w:rsidRPr="000A1A4C" w:rsidRDefault="00D46A07" w:rsidP="00D46A07">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37"/>
        <w:gridCol w:w="7589"/>
      </w:tblGrid>
      <w:tr w:rsidR="00D46A07" w:rsidRPr="000A1A4C" w14:paraId="21069F47" w14:textId="77777777" w:rsidTr="00D46A07">
        <w:trPr>
          <w:tblCellSpacing w:w="0" w:type="dxa"/>
        </w:trPr>
        <w:tc>
          <w:tcPr>
            <w:tcW w:w="0" w:type="auto"/>
            <w:hideMark/>
          </w:tcPr>
          <w:p w14:paraId="21069F45"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t>18.2.</w:t>
            </w:r>
          </w:p>
        </w:tc>
        <w:tc>
          <w:tcPr>
            <w:tcW w:w="0" w:type="auto"/>
            <w:hideMark/>
          </w:tcPr>
          <w:p w14:paraId="21069F46"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proofErr w:type="spellStart"/>
            <w:r w:rsidRPr="000A1A4C">
              <w:rPr>
                <w:rFonts w:asciiTheme="majorHAnsi" w:eastAsia="Times New Roman" w:hAnsiTheme="majorHAnsi" w:cs="Times New Roman"/>
                <w:b/>
                <w:i/>
                <w:iCs/>
                <w:color w:val="000000"/>
                <w:lang w:eastAsia="en-GB"/>
              </w:rPr>
              <w:t>Costi</w:t>
            </w:r>
            <w:proofErr w:type="spellEnd"/>
            <w:r w:rsidRPr="000A1A4C">
              <w:rPr>
                <w:rFonts w:asciiTheme="majorHAnsi" w:eastAsia="Times New Roman" w:hAnsiTheme="majorHAnsi" w:cs="Times New Roman"/>
                <w:b/>
                <w:i/>
                <w:iCs/>
                <w:color w:val="000000"/>
                <w:lang w:eastAsia="en-GB"/>
              </w:rPr>
              <w:t>/</w:t>
            </w:r>
            <w:proofErr w:type="spellStart"/>
            <w:r w:rsidRPr="000A1A4C">
              <w:rPr>
                <w:rFonts w:asciiTheme="majorHAnsi" w:eastAsia="Times New Roman" w:hAnsiTheme="majorHAnsi" w:cs="Times New Roman"/>
                <w:b/>
                <w:i/>
                <w:iCs/>
                <w:color w:val="000000"/>
                <w:lang w:eastAsia="en-GB"/>
              </w:rPr>
              <w:t>spese</w:t>
            </w:r>
            <w:proofErr w:type="spellEnd"/>
            <w:r w:rsidRPr="000A1A4C">
              <w:rPr>
                <w:rFonts w:asciiTheme="majorHAnsi" w:eastAsia="Times New Roman" w:hAnsiTheme="majorHAnsi" w:cs="Times New Roman"/>
                <w:b/>
                <w:i/>
                <w:iCs/>
                <w:color w:val="000000"/>
                <w:lang w:eastAsia="en-GB"/>
              </w:rPr>
              <w:t>/</w:t>
            </w:r>
            <w:proofErr w:type="spellStart"/>
            <w:r w:rsidRPr="000A1A4C">
              <w:rPr>
                <w:rFonts w:asciiTheme="majorHAnsi" w:eastAsia="Times New Roman" w:hAnsiTheme="majorHAnsi" w:cs="Times New Roman"/>
                <w:b/>
                <w:i/>
                <w:iCs/>
                <w:color w:val="000000"/>
                <w:lang w:eastAsia="en-GB"/>
              </w:rPr>
              <w:t>assicurazione</w:t>
            </w:r>
            <w:proofErr w:type="spellEnd"/>
            <w:r w:rsidRPr="000A1A4C">
              <w:rPr>
                <w:rFonts w:asciiTheme="majorHAnsi" w:eastAsia="Times New Roman" w:hAnsiTheme="majorHAnsi" w:cs="Times New Roman"/>
                <w:b/>
                <w:color w:val="000000"/>
                <w:lang w:eastAsia="en-GB"/>
              </w:rPr>
              <w:t xml:space="preserve"> </w:t>
            </w:r>
          </w:p>
        </w:tc>
      </w:tr>
    </w:tbl>
    <w:p w14:paraId="21069F48" w14:textId="77777777" w:rsidR="00D46A07" w:rsidRPr="000A1A4C" w:rsidRDefault="00D46A07" w:rsidP="00D46A07">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48"/>
        <w:gridCol w:w="7678"/>
      </w:tblGrid>
      <w:tr w:rsidR="00D46A07" w:rsidRPr="000A1A4C" w14:paraId="21069F4B" w14:textId="77777777" w:rsidTr="00D46A07">
        <w:trPr>
          <w:tblCellSpacing w:w="0" w:type="dxa"/>
        </w:trPr>
        <w:tc>
          <w:tcPr>
            <w:tcW w:w="0" w:type="auto"/>
            <w:hideMark/>
          </w:tcPr>
          <w:p w14:paraId="21069F49"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t>18.3.</w:t>
            </w:r>
          </w:p>
        </w:tc>
        <w:tc>
          <w:tcPr>
            <w:tcW w:w="0" w:type="auto"/>
            <w:hideMark/>
          </w:tcPr>
          <w:p w14:paraId="21069F4A" w14:textId="77777777" w:rsidR="00D46A07" w:rsidRPr="000A1A4C" w:rsidRDefault="00D46A07" w:rsidP="000A1A4C">
            <w:pPr>
              <w:spacing w:before="120" w:after="0" w:line="240" w:lineRule="auto"/>
              <w:ind w:firstLine="74"/>
              <w:jc w:val="both"/>
              <w:rPr>
                <w:rFonts w:asciiTheme="majorHAnsi" w:eastAsia="Times New Roman" w:hAnsiTheme="majorHAnsi" w:cs="Times New Roman"/>
                <w:b/>
                <w:color w:val="000000"/>
                <w:lang w:eastAsia="en-GB"/>
              </w:rPr>
            </w:pPr>
            <w:proofErr w:type="spellStart"/>
            <w:r w:rsidRPr="000A1A4C">
              <w:rPr>
                <w:rFonts w:asciiTheme="majorHAnsi" w:eastAsia="Times New Roman" w:hAnsiTheme="majorHAnsi" w:cs="Times New Roman"/>
                <w:b/>
                <w:i/>
                <w:iCs/>
                <w:color w:val="000000"/>
                <w:lang w:eastAsia="en-GB"/>
              </w:rPr>
              <w:t>Sostegno</w:t>
            </w:r>
            <w:proofErr w:type="spellEnd"/>
            <w:r w:rsidRPr="000A1A4C">
              <w:rPr>
                <w:rFonts w:asciiTheme="majorHAnsi" w:eastAsia="Times New Roman" w:hAnsiTheme="majorHAnsi" w:cs="Times New Roman"/>
                <w:b/>
                <w:i/>
                <w:iCs/>
                <w:color w:val="000000"/>
                <w:lang w:eastAsia="en-GB"/>
              </w:rPr>
              <w:t xml:space="preserve"> </w:t>
            </w:r>
            <w:proofErr w:type="spellStart"/>
            <w:r w:rsidRPr="000A1A4C">
              <w:rPr>
                <w:rFonts w:asciiTheme="majorHAnsi" w:eastAsia="Times New Roman" w:hAnsiTheme="majorHAnsi" w:cs="Times New Roman"/>
                <w:b/>
                <w:i/>
                <w:iCs/>
                <w:color w:val="000000"/>
                <w:lang w:eastAsia="en-GB"/>
              </w:rPr>
              <w:t>finanziario</w:t>
            </w:r>
            <w:proofErr w:type="spellEnd"/>
            <w:r w:rsidRPr="000A1A4C">
              <w:rPr>
                <w:rFonts w:asciiTheme="majorHAnsi" w:eastAsia="Times New Roman" w:hAnsiTheme="majorHAnsi" w:cs="Times New Roman"/>
                <w:b/>
                <w:i/>
                <w:iCs/>
                <w:color w:val="000000"/>
                <w:lang w:eastAsia="en-GB"/>
              </w:rPr>
              <w:t xml:space="preserve"> </w:t>
            </w:r>
            <w:proofErr w:type="spellStart"/>
            <w:r w:rsidRPr="000A1A4C">
              <w:rPr>
                <w:rFonts w:asciiTheme="majorHAnsi" w:eastAsia="Times New Roman" w:hAnsiTheme="majorHAnsi" w:cs="Times New Roman"/>
                <w:b/>
                <w:i/>
                <w:iCs/>
                <w:color w:val="000000"/>
                <w:lang w:eastAsia="en-GB"/>
              </w:rPr>
              <w:t>alle</w:t>
            </w:r>
            <w:proofErr w:type="spellEnd"/>
            <w:r w:rsidRPr="000A1A4C">
              <w:rPr>
                <w:rFonts w:asciiTheme="majorHAnsi" w:eastAsia="Times New Roman" w:hAnsiTheme="majorHAnsi" w:cs="Times New Roman"/>
                <w:b/>
                <w:i/>
                <w:iCs/>
                <w:color w:val="000000"/>
                <w:lang w:eastAsia="en-GB"/>
              </w:rPr>
              <w:t xml:space="preserve"> SIC</w:t>
            </w:r>
            <w:r w:rsidRPr="000A1A4C">
              <w:rPr>
                <w:rFonts w:asciiTheme="majorHAnsi" w:eastAsia="Times New Roman" w:hAnsiTheme="majorHAnsi" w:cs="Times New Roman"/>
                <w:b/>
                <w:color w:val="000000"/>
                <w:lang w:eastAsia="en-GB"/>
              </w:rPr>
              <w:t xml:space="preserve"> </w:t>
            </w:r>
          </w:p>
        </w:tc>
      </w:tr>
    </w:tbl>
    <w:p w14:paraId="21069F4C" w14:textId="77777777" w:rsidR="00D46A07" w:rsidRPr="000A1A4C" w:rsidRDefault="00D46A07" w:rsidP="00D46A07">
      <w:pPr>
        <w:spacing w:before="120" w:after="0" w:line="240" w:lineRule="auto"/>
        <w:jc w:val="both"/>
        <w:rPr>
          <w:rFonts w:asciiTheme="majorHAnsi" w:eastAsia="Times New Roman" w:hAnsiTheme="majorHAnsi" w:cs="Times New Roman"/>
          <w:color w:val="000000"/>
          <w:sz w:val="20"/>
          <w:szCs w:val="20"/>
          <w:lang w:val="fr-FR" w:eastAsia="en-GB"/>
        </w:rPr>
      </w:pPr>
      <w:r w:rsidRPr="000A1A4C">
        <w:rPr>
          <w:rFonts w:asciiTheme="majorHAnsi" w:eastAsia="Times New Roman" w:hAnsiTheme="majorHAnsi" w:cs="Times New Roman"/>
          <w:color w:val="000000"/>
          <w:sz w:val="20"/>
          <w:szCs w:val="20"/>
          <w:lang w:val="fr-FR" w:eastAsia="en-GB"/>
        </w:rPr>
        <w:t>[</w:t>
      </w:r>
      <w:r w:rsidRPr="000A1A4C">
        <w:rPr>
          <w:rFonts w:asciiTheme="majorHAnsi" w:eastAsia="Times New Roman" w:hAnsiTheme="majorHAnsi" w:cs="Times New Roman"/>
          <w:i/>
          <w:iCs/>
          <w:color w:val="000000"/>
          <w:sz w:val="20"/>
          <w:szCs w:val="20"/>
          <w:lang w:val="fr-FR" w:eastAsia="en-GB"/>
        </w:rPr>
        <w:t>Qui le parti possono concordare disposizioni specifiche sui ruoli e sulle responsabilità all’interno della squadra per quanto concerne la presentazione di richieste di finanziamento dell’UE.</w:t>
      </w:r>
      <w:r w:rsidRPr="000A1A4C">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504"/>
        <w:gridCol w:w="7522"/>
      </w:tblGrid>
      <w:tr w:rsidR="00D46A07" w:rsidRPr="000A1A4C" w14:paraId="21069F4F" w14:textId="77777777" w:rsidTr="00D46A07">
        <w:trPr>
          <w:tblCellSpacing w:w="0" w:type="dxa"/>
        </w:trPr>
        <w:tc>
          <w:tcPr>
            <w:tcW w:w="0" w:type="auto"/>
            <w:hideMark/>
          </w:tcPr>
          <w:p w14:paraId="21069F4D" w14:textId="77777777" w:rsidR="00D46A07" w:rsidRPr="000A1A4C" w:rsidRDefault="00D46A07" w:rsidP="00D46A07">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color w:val="000000"/>
                <w:lang w:eastAsia="en-GB"/>
              </w:rPr>
              <w:t>18.4.</w:t>
            </w:r>
          </w:p>
        </w:tc>
        <w:tc>
          <w:tcPr>
            <w:tcW w:w="0" w:type="auto"/>
            <w:hideMark/>
          </w:tcPr>
          <w:p w14:paraId="21069F4E" w14:textId="77777777" w:rsidR="00D46A07" w:rsidRPr="000A1A4C" w:rsidRDefault="00D46A07" w:rsidP="000A1A4C">
            <w:pPr>
              <w:spacing w:before="120" w:after="0" w:line="240" w:lineRule="auto"/>
              <w:jc w:val="both"/>
              <w:rPr>
                <w:rFonts w:asciiTheme="majorHAnsi" w:eastAsia="Times New Roman" w:hAnsiTheme="majorHAnsi" w:cs="Times New Roman"/>
                <w:b/>
                <w:color w:val="000000"/>
                <w:lang w:eastAsia="en-GB"/>
              </w:rPr>
            </w:pPr>
            <w:r w:rsidRPr="000A1A4C">
              <w:rPr>
                <w:rFonts w:asciiTheme="majorHAnsi" w:eastAsia="Times New Roman" w:hAnsiTheme="majorHAnsi" w:cs="Times New Roman"/>
                <w:b/>
                <w:i/>
                <w:iCs/>
                <w:color w:val="000000"/>
                <w:lang w:eastAsia="en-GB"/>
              </w:rPr>
              <w:t xml:space="preserve">Lingua di </w:t>
            </w:r>
            <w:proofErr w:type="spellStart"/>
            <w:r w:rsidRPr="000A1A4C">
              <w:rPr>
                <w:rFonts w:asciiTheme="majorHAnsi" w:eastAsia="Times New Roman" w:hAnsiTheme="majorHAnsi" w:cs="Times New Roman"/>
                <w:b/>
                <w:i/>
                <w:iCs/>
                <w:color w:val="000000"/>
                <w:lang w:eastAsia="en-GB"/>
              </w:rPr>
              <w:t>comunicazione</w:t>
            </w:r>
            <w:proofErr w:type="spellEnd"/>
            <w:r w:rsidRPr="000A1A4C">
              <w:rPr>
                <w:rFonts w:asciiTheme="majorHAnsi" w:eastAsia="Times New Roman" w:hAnsiTheme="majorHAnsi" w:cs="Times New Roman"/>
                <w:b/>
                <w:color w:val="000000"/>
                <w:lang w:eastAsia="en-GB"/>
              </w:rPr>
              <w:t xml:space="preserve"> </w:t>
            </w:r>
          </w:p>
        </w:tc>
      </w:tr>
    </w:tbl>
    <w:p w14:paraId="311C8010" w14:textId="77777777" w:rsidR="000A1A4C" w:rsidRDefault="000A1A4C" w:rsidP="00D46A07">
      <w:pPr>
        <w:spacing w:after="0" w:line="240" w:lineRule="auto"/>
        <w:jc w:val="both"/>
        <w:rPr>
          <w:rFonts w:asciiTheme="majorHAnsi" w:eastAsia="Times New Roman" w:hAnsiTheme="majorHAnsi" w:cs="Times New Roman"/>
          <w:color w:val="000000"/>
          <w:lang w:eastAsia="en-GB"/>
        </w:rPr>
      </w:pPr>
    </w:p>
    <w:p w14:paraId="2D69A4E7" w14:textId="77777777" w:rsidR="000A1A4C" w:rsidRDefault="000A1A4C" w:rsidP="00D46A07">
      <w:pPr>
        <w:spacing w:after="0" w:line="240" w:lineRule="auto"/>
        <w:jc w:val="both"/>
        <w:rPr>
          <w:rFonts w:asciiTheme="majorHAnsi" w:eastAsia="Times New Roman" w:hAnsiTheme="majorHAnsi" w:cs="Times New Roman"/>
          <w:color w:val="000000"/>
          <w:lang w:eastAsia="en-GB"/>
        </w:rPr>
      </w:pPr>
    </w:p>
    <w:p w14:paraId="1B68296E" w14:textId="77777777" w:rsidR="000A1A4C" w:rsidRDefault="000A1A4C" w:rsidP="000A1A4C">
      <w:pPr>
        <w:spacing w:after="0" w:line="240" w:lineRule="auto"/>
        <w:jc w:val="both"/>
        <w:rPr>
          <w:rFonts w:asciiTheme="majorHAnsi" w:eastAsia="Times New Roman" w:hAnsiTheme="majorHAnsi" w:cs="Times New Roman"/>
          <w:color w:val="000000"/>
          <w:lang w:eastAsia="en-GB"/>
        </w:rPr>
      </w:pPr>
    </w:p>
    <w:p w14:paraId="08C1A708" w14:textId="77777777" w:rsidR="000A1A4C" w:rsidRDefault="00D46A07" w:rsidP="000A1A4C">
      <w:pPr>
        <w:spacing w:after="0" w:line="240" w:lineRule="auto"/>
        <w:jc w:val="both"/>
        <w:rPr>
          <w:rFonts w:asciiTheme="majorHAnsi" w:eastAsia="Times New Roman" w:hAnsiTheme="majorHAnsi" w:cs="Times New Roman"/>
          <w:color w:val="000000"/>
          <w:lang w:eastAsia="en-GB"/>
        </w:rPr>
      </w:pPr>
      <w:proofErr w:type="spellStart"/>
      <w:r w:rsidRPr="000A1A4C">
        <w:rPr>
          <w:rFonts w:asciiTheme="majorHAnsi" w:eastAsia="Times New Roman" w:hAnsiTheme="majorHAnsi" w:cs="Times New Roman"/>
          <w:color w:val="000000"/>
          <w:lang w:eastAsia="en-GB"/>
        </w:rPr>
        <w:t>Fatto</w:t>
      </w:r>
      <w:proofErr w:type="spellEnd"/>
      <w:r w:rsidRPr="000A1A4C">
        <w:rPr>
          <w:rFonts w:asciiTheme="majorHAnsi" w:eastAsia="Times New Roman" w:hAnsiTheme="majorHAnsi" w:cs="Times New Roman"/>
          <w:color w:val="000000"/>
          <w:lang w:eastAsia="en-GB"/>
        </w:rPr>
        <w:t xml:space="preserve"> a (</w:t>
      </w:r>
      <w:proofErr w:type="spellStart"/>
      <w:r w:rsidRPr="000A1A4C">
        <w:rPr>
          <w:rFonts w:asciiTheme="majorHAnsi" w:eastAsia="Times New Roman" w:hAnsiTheme="majorHAnsi" w:cs="Times New Roman"/>
          <w:color w:val="000000"/>
          <w:lang w:eastAsia="en-GB"/>
        </w:rPr>
        <w:t>luogo</w:t>
      </w:r>
      <w:proofErr w:type="spellEnd"/>
      <w:r w:rsidRPr="000A1A4C">
        <w:rPr>
          <w:rFonts w:asciiTheme="majorHAnsi" w:eastAsia="Times New Roman" w:hAnsiTheme="majorHAnsi" w:cs="Times New Roman"/>
          <w:color w:val="000000"/>
          <w:lang w:eastAsia="en-GB"/>
        </w:rPr>
        <w:t xml:space="preserve"> </w:t>
      </w:r>
      <w:proofErr w:type="spellStart"/>
      <w:proofErr w:type="gramStart"/>
      <w:r w:rsidRPr="000A1A4C">
        <w:rPr>
          <w:rFonts w:asciiTheme="majorHAnsi" w:eastAsia="Times New Roman" w:hAnsiTheme="majorHAnsi" w:cs="Times New Roman"/>
          <w:color w:val="000000"/>
          <w:lang w:eastAsia="en-GB"/>
        </w:rPr>
        <w:t>della</w:t>
      </w:r>
      <w:proofErr w:type="spellEnd"/>
      <w:proofErr w:type="gramEnd"/>
      <w:r w:rsidRPr="000A1A4C">
        <w:rPr>
          <w:rFonts w:asciiTheme="majorHAnsi" w:eastAsia="Times New Roman" w:hAnsiTheme="majorHAnsi" w:cs="Times New Roman"/>
          <w:color w:val="000000"/>
          <w:lang w:eastAsia="en-GB"/>
        </w:rPr>
        <w:t xml:space="preserve"> firma), </w:t>
      </w:r>
      <w:proofErr w:type="spellStart"/>
      <w:r w:rsidRPr="000A1A4C">
        <w:rPr>
          <w:rFonts w:asciiTheme="majorHAnsi" w:eastAsia="Times New Roman" w:hAnsiTheme="majorHAnsi" w:cs="Times New Roman"/>
          <w:color w:val="000000"/>
          <w:lang w:eastAsia="en-GB"/>
        </w:rPr>
        <w:t>il</w:t>
      </w:r>
      <w:proofErr w:type="spellEnd"/>
      <w:r w:rsidRPr="000A1A4C">
        <w:rPr>
          <w:rFonts w:asciiTheme="majorHAnsi" w:eastAsia="Times New Roman" w:hAnsiTheme="majorHAnsi" w:cs="Times New Roman"/>
          <w:color w:val="000000"/>
          <w:lang w:eastAsia="en-GB"/>
        </w:rPr>
        <w:t xml:space="preserve"> (data)</w:t>
      </w:r>
    </w:p>
    <w:p w14:paraId="71D9A04E" w14:textId="77777777" w:rsidR="000A1A4C" w:rsidRDefault="000A1A4C" w:rsidP="000A1A4C">
      <w:pPr>
        <w:spacing w:after="0" w:line="240" w:lineRule="auto"/>
        <w:jc w:val="both"/>
        <w:rPr>
          <w:rFonts w:asciiTheme="majorHAnsi" w:eastAsia="Times New Roman" w:hAnsiTheme="majorHAnsi" w:cs="Times New Roman"/>
          <w:color w:val="000000"/>
          <w:lang w:eastAsia="en-GB"/>
        </w:rPr>
      </w:pPr>
    </w:p>
    <w:p w14:paraId="44E7B903" w14:textId="77777777" w:rsidR="000A1A4C" w:rsidRDefault="000A1A4C" w:rsidP="000A1A4C">
      <w:pPr>
        <w:spacing w:after="0" w:line="240" w:lineRule="auto"/>
        <w:jc w:val="both"/>
        <w:rPr>
          <w:rFonts w:asciiTheme="majorHAnsi" w:eastAsia="Times New Roman" w:hAnsiTheme="majorHAnsi" w:cs="Times New Roman"/>
          <w:color w:val="000000"/>
          <w:lang w:eastAsia="en-GB"/>
        </w:rPr>
      </w:pPr>
    </w:p>
    <w:p w14:paraId="08B1787E" w14:textId="77777777" w:rsidR="000A1A4C" w:rsidRDefault="000A1A4C" w:rsidP="000A1A4C">
      <w:pPr>
        <w:spacing w:after="0" w:line="240" w:lineRule="auto"/>
        <w:jc w:val="both"/>
        <w:rPr>
          <w:rFonts w:asciiTheme="majorHAnsi" w:eastAsia="Times New Roman" w:hAnsiTheme="majorHAnsi" w:cs="Times New Roman"/>
          <w:color w:val="000000"/>
          <w:lang w:eastAsia="en-GB"/>
        </w:rPr>
      </w:pPr>
    </w:p>
    <w:p w14:paraId="21069F51" w14:textId="0831997A" w:rsidR="00D46A07" w:rsidRDefault="00D46A07" w:rsidP="000A1A4C">
      <w:pPr>
        <w:spacing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w:t>
      </w:r>
      <w:proofErr w:type="spellStart"/>
      <w:r w:rsidRPr="000A1A4C">
        <w:rPr>
          <w:rFonts w:asciiTheme="majorHAnsi" w:eastAsia="Times New Roman" w:hAnsiTheme="majorHAnsi" w:cs="Times New Roman"/>
          <w:color w:val="000000"/>
          <w:lang w:val="fr-FR" w:eastAsia="en-GB"/>
        </w:rPr>
        <w:t>Firma</w:t>
      </w:r>
      <w:proofErr w:type="spellEnd"/>
      <w:r w:rsidRPr="000A1A4C">
        <w:rPr>
          <w:rFonts w:asciiTheme="majorHAnsi" w:eastAsia="Times New Roman" w:hAnsiTheme="majorHAnsi" w:cs="Times New Roman"/>
          <w:color w:val="000000"/>
          <w:lang w:val="fr-FR" w:eastAsia="en-GB"/>
        </w:rPr>
        <w:t xml:space="preserve"> di tutte le parti]</w:t>
      </w:r>
    </w:p>
    <w:p w14:paraId="53298506"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7AE12B9D"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2B533094"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317B7210"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67D3908C"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3A5D48AA"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27B97AA0"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11A20FF0"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114A2C6D" w14:textId="77777777" w:rsidR="000A1A4C" w:rsidRDefault="000A1A4C" w:rsidP="000A1A4C">
      <w:pPr>
        <w:spacing w:after="0" w:line="240" w:lineRule="auto"/>
        <w:jc w:val="both"/>
        <w:rPr>
          <w:rFonts w:asciiTheme="majorHAnsi" w:eastAsia="Times New Roman" w:hAnsiTheme="majorHAnsi" w:cs="Times New Roman"/>
          <w:color w:val="000000"/>
          <w:lang w:val="fr-FR" w:eastAsia="en-GB"/>
        </w:rPr>
      </w:pPr>
    </w:p>
    <w:p w14:paraId="65971AF3" w14:textId="77777777" w:rsidR="000A1A4C" w:rsidRPr="000A1A4C" w:rsidRDefault="000A1A4C" w:rsidP="000A1A4C">
      <w:pPr>
        <w:spacing w:after="0" w:line="240" w:lineRule="auto"/>
        <w:jc w:val="both"/>
        <w:rPr>
          <w:rFonts w:asciiTheme="majorHAnsi" w:eastAsia="Times New Roman" w:hAnsiTheme="majorHAnsi" w:cs="Times New Roman"/>
          <w:color w:val="000000"/>
          <w:lang w:val="fr-FR" w:eastAsia="en-GB"/>
        </w:rPr>
      </w:pPr>
    </w:p>
    <w:p w14:paraId="21069F52" w14:textId="77777777" w:rsidR="00D46A07" w:rsidRPr="000A1A4C" w:rsidRDefault="00DB2F8F" w:rsidP="00D46A07">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21069FB9">
          <v:rect id="_x0000_i1025" style="width:90.25pt;height:.75pt" o:hrpct="200" o:hrstd="t" o:hrnoshade="t" o:hr="t" fillcolor="black" stroked="f"/>
        </w:pict>
      </w:r>
    </w:p>
    <w:p w14:paraId="21069F53"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24" w:anchor="ntc1-C_2017018IT.01000201-E0001"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1</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w:t>
      </w:r>
      <w:proofErr w:type="gramEnd"/>
      <w:r w:rsidR="00D46A07" w:rsidRPr="000A1A4C">
        <w:rPr>
          <w:rFonts w:asciiTheme="majorHAnsi" w:eastAsia="Times New Roman" w:hAnsiTheme="majorHAnsi" w:cs="Times New Roman"/>
          <w:color w:val="000000"/>
          <w:sz w:val="18"/>
          <w:szCs w:val="18"/>
          <w:lang w:eastAsia="en-GB"/>
        </w:rPr>
        <w:fldChar w:fldCharType="begin"/>
      </w:r>
      <w:r w:rsidR="00D46A07" w:rsidRPr="000A1A4C">
        <w:rPr>
          <w:rFonts w:asciiTheme="majorHAnsi" w:eastAsia="Times New Roman" w:hAnsiTheme="majorHAnsi" w:cs="Times New Roman"/>
          <w:color w:val="000000"/>
          <w:sz w:val="18"/>
          <w:szCs w:val="18"/>
          <w:lang w:val="nl-NL" w:eastAsia="en-GB"/>
        </w:rPr>
        <w:instrText xml:space="preserve"> HYPERLINK "http://eur-lex.europa.eu/legal-content/IT/AUTO/?uri=OJ:C:2000:197:TOC" </w:instrText>
      </w:r>
      <w:r w:rsidR="00D46A07" w:rsidRPr="000A1A4C">
        <w:rPr>
          <w:rFonts w:asciiTheme="majorHAnsi" w:eastAsia="Times New Roman" w:hAnsiTheme="majorHAnsi" w:cs="Times New Roman"/>
          <w:color w:val="000000"/>
          <w:sz w:val="18"/>
          <w:szCs w:val="18"/>
          <w:lang w:eastAsia="en-GB"/>
        </w:rPr>
        <w:fldChar w:fldCharType="separate"/>
      </w:r>
      <w:r w:rsidR="00D46A07" w:rsidRPr="000A1A4C">
        <w:rPr>
          <w:rFonts w:asciiTheme="majorHAnsi" w:eastAsia="Times New Roman" w:hAnsiTheme="majorHAnsi" w:cs="Times New Roman"/>
          <w:color w:val="0000FF"/>
          <w:sz w:val="18"/>
          <w:szCs w:val="18"/>
          <w:u w:val="single"/>
          <w:lang w:val="nl-NL" w:eastAsia="en-GB"/>
        </w:rPr>
        <w:t>GU C 197 del 12.7.2000, pag. 3</w:t>
      </w:r>
      <w:r w:rsidR="00D46A07" w:rsidRPr="000A1A4C">
        <w:rPr>
          <w:rFonts w:asciiTheme="majorHAnsi" w:eastAsia="Times New Roman" w:hAnsiTheme="majorHAnsi" w:cs="Times New Roman"/>
          <w:color w:val="000000"/>
          <w:sz w:val="18"/>
          <w:szCs w:val="18"/>
          <w:lang w:eastAsia="en-GB"/>
        </w:rPr>
        <w:fldChar w:fldCharType="end"/>
      </w:r>
      <w:r w:rsidR="00D46A07" w:rsidRPr="000A1A4C">
        <w:rPr>
          <w:rFonts w:asciiTheme="majorHAnsi" w:eastAsia="Times New Roman" w:hAnsiTheme="majorHAnsi" w:cs="Times New Roman"/>
          <w:color w:val="000000"/>
          <w:sz w:val="18"/>
          <w:szCs w:val="18"/>
          <w:lang w:val="nl-NL" w:eastAsia="en-GB"/>
        </w:rPr>
        <w:t>.</w:t>
      </w:r>
    </w:p>
    <w:p w14:paraId="21069F54"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25" w:anchor="ntc2-C_2017018IT.01000201-E0002"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2</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w:t>
      </w:r>
      <w:proofErr w:type="gramEnd"/>
      <w:r w:rsidR="00D46A07" w:rsidRPr="000A1A4C">
        <w:rPr>
          <w:rFonts w:asciiTheme="majorHAnsi" w:eastAsia="Times New Roman" w:hAnsiTheme="majorHAnsi" w:cs="Times New Roman"/>
          <w:color w:val="000000"/>
          <w:sz w:val="18"/>
          <w:szCs w:val="18"/>
          <w:lang w:eastAsia="en-GB"/>
        </w:rPr>
        <w:fldChar w:fldCharType="begin"/>
      </w:r>
      <w:r w:rsidR="00D46A07" w:rsidRPr="000A1A4C">
        <w:rPr>
          <w:rFonts w:asciiTheme="majorHAnsi" w:eastAsia="Times New Roman" w:hAnsiTheme="majorHAnsi" w:cs="Times New Roman"/>
          <w:color w:val="000000"/>
          <w:sz w:val="18"/>
          <w:szCs w:val="18"/>
          <w:lang w:val="nl-NL" w:eastAsia="en-GB"/>
        </w:rPr>
        <w:instrText xml:space="preserve"> HYPERLINK "http://eur-lex.europa.eu/legal-content/IT/AUTO/?uri=OJ:L:2002:162:TOC" </w:instrText>
      </w:r>
      <w:r w:rsidR="00D46A07" w:rsidRPr="000A1A4C">
        <w:rPr>
          <w:rFonts w:asciiTheme="majorHAnsi" w:eastAsia="Times New Roman" w:hAnsiTheme="majorHAnsi" w:cs="Times New Roman"/>
          <w:color w:val="000000"/>
          <w:sz w:val="18"/>
          <w:szCs w:val="18"/>
          <w:lang w:eastAsia="en-GB"/>
        </w:rPr>
        <w:fldChar w:fldCharType="separate"/>
      </w:r>
      <w:r w:rsidR="00D46A07" w:rsidRPr="000A1A4C">
        <w:rPr>
          <w:rFonts w:asciiTheme="majorHAnsi" w:eastAsia="Times New Roman" w:hAnsiTheme="majorHAnsi" w:cs="Times New Roman"/>
          <w:color w:val="0000FF"/>
          <w:sz w:val="18"/>
          <w:szCs w:val="18"/>
          <w:u w:val="single"/>
          <w:lang w:val="nl-NL" w:eastAsia="en-GB"/>
        </w:rPr>
        <w:t>GU L 162 del 20.6.2002, pag. 1</w:t>
      </w:r>
      <w:r w:rsidR="00D46A07" w:rsidRPr="000A1A4C">
        <w:rPr>
          <w:rFonts w:asciiTheme="majorHAnsi" w:eastAsia="Times New Roman" w:hAnsiTheme="majorHAnsi" w:cs="Times New Roman"/>
          <w:color w:val="000000"/>
          <w:sz w:val="18"/>
          <w:szCs w:val="18"/>
          <w:lang w:eastAsia="en-GB"/>
        </w:rPr>
        <w:fldChar w:fldCharType="end"/>
      </w:r>
      <w:r w:rsidR="00D46A07" w:rsidRPr="000A1A4C">
        <w:rPr>
          <w:rFonts w:asciiTheme="majorHAnsi" w:eastAsia="Times New Roman" w:hAnsiTheme="majorHAnsi" w:cs="Times New Roman"/>
          <w:color w:val="000000"/>
          <w:sz w:val="18"/>
          <w:szCs w:val="18"/>
          <w:lang w:val="nl-NL" w:eastAsia="en-GB"/>
        </w:rPr>
        <w:t>.</w:t>
      </w:r>
    </w:p>
    <w:p w14:paraId="21069F55"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26" w:anchor="ntc3-C_2017018IT.01000201-E0003"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3</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w:t>
      </w:r>
      <w:proofErr w:type="gramEnd"/>
      <w:r w:rsidR="00D46A07" w:rsidRPr="000A1A4C">
        <w:rPr>
          <w:rFonts w:asciiTheme="majorHAnsi" w:eastAsia="Times New Roman" w:hAnsiTheme="majorHAnsi" w:cs="Times New Roman"/>
          <w:color w:val="000000"/>
          <w:sz w:val="18"/>
          <w:szCs w:val="18"/>
          <w:lang w:eastAsia="en-GB"/>
        </w:rPr>
        <w:fldChar w:fldCharType="begin"/>
      </w:r>
      <w:r w:rsidR="00D46A07" w:rsidRPr="000A1A4C">
        <w:rPr>
          <w:rFonts w:asciiTheme="majorHAnsi" w:eastAsia="Times New Roman" w:hAnsiTheme="majorHAnsi" w:cs="Times New Roman"/>
          <w:color w:val="000000"/>
          <w:sz w:val="18"/>
          <w:szCs w:val="18"/>
          <w:lang w:val="nl-NL" w:eastAsia="en-GB"/>
        </w:rPr>
        <w:instrText xml:space="preserve"> HYPERLINK "http://eur-lex.europa.eu/legal-content/IT/AUTO/?uri=OJ:L:2004:026:TOC" </w:instrText>
      </w:r>
      <w:r w:rsidR="00D46A07" w:rsidRPr="000A1A4C">
        <w:rPr>
          <w:rFonts w:asciiTheme="majorHAnsi" w:eastAsia="Times New Roman" w:hAnsiTheme="majorHAnsi" w:cs="Times New Roman"/>
          <w:color w:val="000000"/>
          <w:sz w:val="18"/>
          <w:szCs w:val="18"/>
          <w:lang w:eastAsia="en-GB"/>
        </w:rPr>
        <w:fldChar w:fldCharType="separate"/>
      </w:r>
      <w:r w:rsidR="00D46A07" w:rsidRPr="000A1A4C">
        <w:rPr>
          <w:rFonts w:asciiTheme="majorHAnsi" w:eastAsia="Times New Roman" w:hAnsiTheme="majorHAnsi" w:cs="Times New Roman"/>
          <w:color w:val="0000FF"/>
          <w:sz w:val="18"/>
          <w:szCs w:val="18"/>
          <w:u w:val="single"/>
          <w:lang w:val="nl-NL" w:eastAsia="en-GB"/>
        </w:rPr>
        <w:t>GU L 26 del 29.1.2004, pag. 3</w:t>
      </w:r>
      <w:r w:rsidR="00D46A07" w:rsidRPr="000A1A4C">
        <w:rPr>
          <w:rFonts w:asciiTheme="majorHAnsi" w:eastAsia="Times New Roman" w:hAnsiTheme="majorHAnsi" w:cs="Times New Roman"/>
          <w:color w:val="000000"/>
          <w:sz w:val="18"/>
          <w:szCs w:val="18"/>
          <w:lang w:eastAsia="en-GB"/>
        </w:rPr>
        <w:fldChar w:fldCharType="end"/>
      </w:r>
      <w:r w:rsidR="00D46A07" w:rsidRPr="000A1A4C">
        <w:rPr>
          <w:rFonts w:asciiTheme="majorHAnsi" w:eastAsia="Times New Roman" w:hAnsiTheme="majorHAnsi" w:cs="Times New Roman"/>
          <w:color w:val="000000"/>
          <w:sz w:val="18"/>
          <w:szCs w:val="18"/>
          <w:lang w:val="nl-NL" w:eastAsia="en-GB"/>
        </w:rPr>
        <w:t>.</w:t>
      </w:r>
    </w:p>
    <w:p w14:paraId="21069F56"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27" w:anchor="ntc4-C_2017018IT.01000201-E0004"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4</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w:t>
      </w:r>
      <w:proofErr w:type="gramEnd"/>
      <w:r w:rsidR="00D46A07" w:rsidRPr="000A1A4C">
        <w:rPr>
          <w:rFonts w:asciiTheme="majorHAnsi" w:eastAsia="Times New Roman" w:hAnsiTheme="majorHAnsi" w:cs="Times New Roman"/>
          <w:color w:val="000000"/>
          <w:sz w:val="18"/>
          <w:szCs w:val="18"/>
          <w:lang w:eastAsia="en-GB"/>
        </w:rPr>
        <w:fldChar w:fldCharType="begin"/>
      </w:r>
      <w:r w:rsidR="00D46A07" w:rsidRPr="000A1A4C">
        <w:rPr>
          <w:rFonts w:asciiTheme="majorHAnsi" w:eastAsia="Times New Roman" w:hAnsiTheme="majorHAnsi" w:cs="Times New Roman"/>
          <w:color w:val="000000"/>
          <w:sz w:val="18"/>
          <w:szCs w:val="18"/>
          <w:lang w:val="nl-NL" w:eastAsia="en-GB"/>
        </w:rPr>
        <w:instrText xml:space="preserve"> HYPERLINK "http://eur-lex.europa.eu/legal-content/IT/AUTO/?uri=OJ:L:2003:181:TOC" </w:instrText>
      </w:r>
      <w:r w:rsidR="00D46A07" w:rsidRPr="000A1A4C">
        <w:rPr>
          <w:rFonts w:asciiTheme="majorHAnsi" w:eastAsia="Times New Roman" w:hAnsiTheme="majorHAnsi" w:cs="Times New Roman"/>
          <w:color w:val="000000"/>
          <w:sz w:val="18"/>
          <w:szCs w:val="18"/>
          <w:lang w:eastAsia="en-GB"/>
        </w:rPr>
        <w:fldChar w:fldCharType="separate"/>
      </w:r>
      <w:r w:rsidR="00D46A07" w:rsidRPr="000A1A4C">
        <w:rPr>
          <w:rFonts w:asciiTheme="majorHAnsi" w:eastAsia="Times New Roman" w:hAnsiTheme="majorHAnsi" w:cs="Times New Roman"/>
          <w:color w:val="0000FF"/>
          <w:sz w:val="18"/>
          <w:szCs w:val="18"/>
          <w:u w:val="single"/>
          <w:lang w:val="nl-NL" w:eastAsia="en-GB"/>
        </w:rPr>
        <w:t>GU L 181 del 19.7.2003, pag. 34</w:t>
      </w:r>
      <w:r w:rsidR="00D46A07" w:rsidRPr="000A1A4C">
        <w:rPr>
          <w:rFonts w:asciiTheme="majorHAnsi" w:eastAsia="Times New Roman" w:hAnsiTheme="majorHAnsi" w:cs="Times New Roman"/>
          <w:color w:val="000000"/>
          <w:sz w:val="18"/>
          <w:szCs w:val="18"/>
          <w:lang w:eastAsia="en-GB"/>
        </w:rPr>
        <w:fldChar w:fldCharType="end"/>
      </w:r>
      <w:r w:rsidR="00D46A07" w:rsidRPr="000A1A4C">
        <w:rPr>
          <w:rFonts w:asciiTheme="majorHAnsi" w:eastAsia="Times New Roman" w:hAnsiTheme="majorHAnsi" w:cs="Times New Roman"/>
          <w:color w:val="000000"/>
          <w:sz w:val="18"/>
          <w:szCs w:val="18"/>
          <w:lang w:val="nl-NL" w:eastAsia="en-GB"/>
        </w:rPr>
        <w:t>.</w:t>
      </w:r>
    </w:p>
    <w:p w14:paraId="21069F57"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28" w:anchor="ntc5-C_2017018IT.01000201-E0005"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5</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STE</w:t>
      </w:r>
      <w:proofErr w:type="gramEnd"/>
      <w:r w:rsidR="00D46A07" w:rsidRPr="000A1A4C">
        <w:rPr>
          <w:rFonts w:asciiTheme="majorHAnsi" w:eastAsia="Times New Roman" w:hAnsiTheme="majorHAnsi" w:cs="Times New Roman"/>
          <w:color w:val="000000"/>
          <w:sz w:val="18"/>
          <w:szCs w:val="18"/>
          <w:lang w:val="nl-NL" w:eastAsia="en-GB"/>
        </w:rPr>
        <w:t xml:space="preserve"> n. 182.</w:t>
      </w:r>
    </w:p>
    <w:p w14:paraId="21069F58"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29" w:anchor="ntc6-C_2017018IT.01000201-E0006"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6</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Serie</w:t>
      </w:r>
      <w:proofErr w:type="gramEnd"/>
      <w:r w:rsidR="00D46A07" w:rsidRPr="000A1A4C">
        <w:rPr>
          <w:rFonts w:asciiTheme="majorHAnsi" w:eastAsia="Times New Roman" w:hAnsiTheme="majorHAnsi" w:cs="Times New Roman"/>
          <w:color w:val="000000"/>
          <w:sz w:val="18"/>
          <w:szCs w:val="18"/>
          <w:lang w:val="nl-NL" w:eastAsia="en-GB"/>
        </w:rPr>
        <w:t xml:space="preserve"> dei </w:t>
      </w:r>
      <w:proofErr w:type="spellStart"/>
      <w:r w:rsidR="00D46A07" w:rsidRPr="000A1A4C">
        <w:rPr>
          <w:rFonts w:asciiTheme="majorHAnsi" w:eastAsia="Times New Roman" w:hAnsiTheme="majorHAnsi" w:cs="Times New Roman"/>
          <w:color w:val="000000"/>
          <w:sz w:val="18"/>
          <w:szCs w:val="18"/>
          <w:lang w:val="nl-NL" w:eastAsia="en-GB"/>
        </w:rPr>
        <w:t>trattati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delle</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Nazioni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Unite</w:t>
      </w:r>
      <w:proofErr w:type="spellEnd"/>
      <w:r w:rsidR="00D46A07" w:rsidRPr="000A1A4C">
        <w:rPr>
          <w:rFonts w:asciiTheme="majorHAnsi" w:eastAsia="Times New Roman" w:hAnsiTheme="majorHAnsi" w:cs="Times New Roman"/>
          <w:color w:val="000000"/>
          <w:sz w:val="18"/>
          <w:szCs w:val="18"/>
          <w:lang w:val="nl-NL" w:eastAsia="en-GB"/>
        </w:rPr>
        <w:t>, vol. 1582, pag. 95.</w:t>
      </w:r>
    </w:p>
    <w:p w14:paraId="21069F59"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30" w:anchor="ntc7-C_2017018IT.01000201-E0007"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7</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Serie</w:t>
      </w:r>
      <w:proofErr w:type="gramEnd"/>
      <w:r w:rsidR="00D46A07" w:rsidRPr="000A1A4C">
        <w:rPr>
          <w:rFonts w:asciiTheme="majorHAnsi" w:eastAsia="Times New Roman" w:hAnsiTheme="majorHAnsi" w:cs="Times New Roman"/>
          <w:color w:val="000000"/>
          <w:sz w:val="18"/>
          <w:szCs w:val="18"/>
          <w:lang w:val="nl-NL" w:eastAsia="en-GB"/>
        </w:rPr>
        <w:t xml:space="preserve"> dei </w:t>
      </w:r>
      <w:proofErr w:type="spellStart"/>
      <w:r w:rsidR="00D46A07" w:rsidRPr="000A1A4C">
        <w:rPr>
          <w:rFonts w:asciiTheme="majorHAnsi" w:eastAsia="Times New Roman" w:hAnsiTheme="majorHAnsi" w:cs="Times New Roman"/>
          <w:color w:val="000000"/>
          <w:sz w:val="18"/>
          <w:szCs w:val="18"/>
          <w:lang w:val="nl-NL" w:eastAsia="en-GB"/>
        </w:rPr>
        <w:t>trattati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delle</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Nazioni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Unite</w:t>
      </w:r>
      <w:proofErr w:type="spellEnd"/>
      <w:r w:rsidR="00D46A07" w:rsidRPr="000A1A4C">
        <w:rPr>
          <w:rFonts w:asciiTheme="majorHAnsi" w:eastAsia="Times New Roman" w:hAnsiTheme="majorHAnsi" w:cs="Times New Roman"/>
          <w:color w:val="000000"/>
          <w:sz w:val="18"/>
          <w:szCs w:val="18"/>
          <w:lang w:val="nl-NL" w:eastAsia="en-GB"/>
        </w:rPr>
        <w:t>, vol. 2225, pag. 209, doc. A/RES/55/25.</w:t>
      </w:r>
    </w:p>
    <w:p w14:paraId="21069F5A"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31" w:anchor="ntc8-C_2017018IT.01000201-E0008"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8</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Serie</w:t>
      </w:r>
      <w:proofErr w:type="gramEnd"/>
      <w:r w:rsidR="00D46A07" w:rsidRPr="000A1A4C">
        <w:rPr>
          <w:rFonts w:asciiTheme="majorHAnsi" w:eastAsia="Times New Roman" w:hAnsiTheme="majorHAnsi" w:cs="Times New Roman"/>
          <w:color w:val="000000"/>
          <w:sz w:val="18"/>
          <w:szCs w:val="18"/>
          <w:lang w:val="nl-NL" w:eastAsia="en-GB"/>
        </w:rPr>
        <w:t xml:space="preserve"> dei </w:t>
      </w:r>
      <w:proofErr w:type="spellStart"/>
      <w:r w:rsidR="00D46A07" w:rsidRPr="000A1A4C">
        <w:rPr>
          <w:rFonts w:asciiTheme="majorHAnsi" w:eastAsia="Times New Roman" w:hAnsiTheme="majorHAnsi" w:cs="Times New Roman"/>
          <w:color w:val="000000"/>
          <w:sz w:val="18"/>
          <w:szCs w:val="18"/>
          <w:lang w:val="nl-NL" w:eastAsia="en-GB"/>
        </w:rPr>
        <w:t>trattati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delle</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Nazioni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Unite</w:t>
      </w:r>
      <w:proofErr w:type="spellEnd"/>
      <w:r w:rsidR="00D46A07" w:rsidRPr="000A1A4C">
        <w:rPr>
          <w:rFonts w:asciiTheme="majorHAnsi" w:eastAsia="Times New Roman" w:hAnsiTheme="majorHAnsi" w:cs="Times New Roman"/>
          <w:color w:val="000000"/>
          <w:sz w:val="18"/>
          <w:szCs w:val="18"/>
          <w:lang w:val="nl-NL" w:eastAsia="en-GB"/>
        </w:rPr>
        <w:t>, vol. 2349, pag. 41, doc. A/58/422.</w:t>
      </w:r>
    </w:p>
    <w:p w14:paraId="21069F5B"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32" w:anchor="ntc9-C_2017018IT.01000201-E0009"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9</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w:t>
      </w:r>
      <w:proofErr w:type="spellStart"/>
      <w:r w:rsidR="00D46A07" w:rsidRPr="000A1A4C">
        <w:rPr>
          <w:rFonts w:asciiTheme="majorHAnsi" w:eastAsia="Times New Roman" w:hAnsiTheme="majorHAnsi" w:cs="Times New Roman"/>
          <w:color w:val="000000"/>
          <w:sz w:val="18"/>
          <w:szCs w:val="18"/>
          <w:lang w:val="nl-NL" w:eastAsia="en-GB"/>
        </w:rPr>
        <w:t>Registrazione</w:t>
      </w:r>
      <w:proofErr w:type="spellEnd"/>
      <w:proofErr w:type="gram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presso</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il</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segretariato</w:t>
      </w:r>
      <w:proofErr w:type="spellEnd"/>
      <w:r w:rsidR="00D46A07" w:rsidRPr="000A1A4C">
        <w:rPr>
          <w:rFonts w:asciiTheme="majorHAnsi" w:eastAsia="Times New Roman" w:hAnsiTheme="majorHAnsi" w:cs="Times New Roman"/>
          <w:color w:val="000000"/>
          <w:sz w:val="18"/>
          <w:szCs w:val="18"/>
          <w:lang w:val="nl-NL" w:eastAsia="en-GB"/>
        </w:rPr>
        <w:t xml:space="preserve"> delle Nazioni Unite: Albania, 3 giugno 2009, n. 46240.</w:t>
      </w:r>
    </w:p>
    <w:p w14:paraId="21069F5C"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nl-NL" w:eastAsia="en-GB"/>
        </w:rPr>
      </w:pPr>
      <w:hyperlink r:id="rId33" w:anchor="ntc10-C_2017018IT.01000201-E0010" w:history="1">
        <w:r w:rsidR="00D46A07" w:rsidRPr="000A1A4C">
          <w:rPr>
            <w:rFonts w:asciiTheme="majorHAnsi" w:eastAsia="Times New Roman" w:hAnsiTheme="majorHAnsi" w:cs="Times New Roman"/>
            <w:color w:val="0000FF"/>
            <w:sz w:val="18"/>
            <w:szCs w:val="18"/>
            <w:u w:val="single"/>
            <w:lang w:val="nl-NL" w:eastAsia="en-GB"/>
          </w:rPr>
          <w:t>(</w:t>
        </w:r>
        <w:r w:rsidR="00D46A07" w:rsidRPr="000A1A4C">
          <w:rPr>
            <w:rFonts w:asciiTheme="majorHAnsi" w:eastAsia="Times New Roman" w:hAnsiTheme="majorHAnsi" w:cs="Times New Roman"/>
            <w:color w:val="0000FF"/>
            <w:sz w:val="18"/>
            <w:szCs w:val="18"/>
            <w:u w:val="single"/>
            <w:vertAlign w:val="superscript"/>
            <w:lang w:val="nl-NL" w:eastAsia="en-GB"/>
          </w:rPr>
          <w:t>10</w:t>
        </w:r>
        <w:r w:rsidR="00D46A07" w:rsidRPr="000A1A4C">
          <w:rPr>
            <w:rFonts w:asciiTheme="majorHAnsi" w:eastAsia="Times New Roman" w:hAnsiTheme="majorHAnsi" w:cs="Times New Roman"/>
            <w:color w:val="0000FF"/>
            <w:sz w:val="18"/>
            <w:szCs w:val="18"/>
            <w:u w:val="single"/>
            <w:lang w:val="nl-NL" w:eastAsia="en-GB"/>
          </w:rPr>
          <w:t>)</w:t>
        </w:r>
      </w:hyperlink>
      <w:proofErr w:type="gramStart"/>
      <w:r w:rsidR="00D46A07" w:rsidRPr="000A1A4C">
        <w:rPr>
          <w:rFonts w:asciiTheme="majorHAnsi" w:eastAsia="Times New Roman" w:hAnsiTheme="majorHAnsi" w:cs="Times New Roman"/>
          <w:color w:val="000000"/>
          <w:sz w:val="18"/>
          <w:szCs w:val="18"/>
          <w:lang w:val="nl-NL" w:eastAsia="en-GB"/>
        </w:rPr>
        <w:t>  In</w:t>
      </w:r>
      <w:proofErr w:type="gram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tale</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contesto</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le</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parti</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dovrebbero</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fare</w:t>
      </w:r>
      <w:proofErr w:type="spellEnd"/>
      <w:r w:rsidR="00D46A07" w:rsidRPr="000A1A4C">
        <w:rPr>
          <w:rFonts w:asciiTheme="majorHAnsi" w:eastAsia="Times New Roman" w:hAnsiTheme="majorHAnsi" w:cs="Times New Roman"/>
          <w:color w:val="000000"/>
          <w:sz w:val="18"/>
          <w:szCs w:val="18"/>
          <w:lang w:val="nl-NL" w:eastAsia="en-GB"/>
        </w:rPr>
        <w:t xml:space="preserve"> </w:t>
      </w:r>
      <w:proofErr w:type="spellStart"/>
      <w:r w:rsidR="00D46A07" w:rsidRPr="000A1A4C">
        <w:rPr>
          <w:rFonts w:asciiTheme="majorHAnsi" w:eastAsia="Times New Roman" w:hAnsiTheme="majorHAnsi" w:cs="Times New Roman"/>
          <w:color w:val="000000"/>
          <w:sz w:val="18"/>
          <w:szCs w:val="18"/>
          <w:lang w:val="nl-NL" w:eastAsia="en-GB"/>
        </w:rPr>
        <w:t>riferimento</w:t>
      </w:r>
      <w:proofErr w:type="spellEnd"/>
      <w:r w:rsidR="00D46A07" w:rsidRPr="000A1A4C">
        <w:rPr>
          <w:rFonts w:asciiTheme="majorHAnsi" w:eastAsia="Times New Roman" w:hAnsiTheme="majorHAnsi" w:cs="Times New Roman"/>
          <w:color w:val="000000"/>
          <w:sz w:val="18"/>
          <w:szCs w:val="18"/>
          <w:lang w:val="nl-NL" w:eastAsia="en-GB"/>
        </w:rPr>
        <w:t xml:space="preserve"> alle conclusioni del Consiglio e al piano d’azione sulla via da seguire in materia di indagini finanziarie (documento del Consiglio 10125/16 + COR1).</w:t>
      </w:r>
    </w:p>
    <w:p w14:paraId="21069F5D"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fr-FR" w:eastAsia="en-GB"/>
        </w:rPr>
      </w:pPr>
      <w:hyperlink r:id="rId34" w:anchor="ntc11-C_2017018IT.01000201-E0011" w:history="1">
        <w:r w:rsidR="00D46A07" w:rsidRPr="000A1A4C">
          <w:rPr>
            <w:rFonts w:asciiTheme="majorHAnsi" w:eastAsia="Times New Roman" w:hAnsiTheme="majorHAnsi" w:cs="Times New Roman"/>
            <w:color w:val="0000FF"/>
            <w:sz w:val="18"/>
            <w:szCs w:val="18"/>
            <w:u w:val="single"/>
            <w:lang w:val="fr-FR" w:eastAsia="en-GB"/>
          </w:rPr>
          <w:t>(</w:t>
        </w:r>
        <w:r w:rsidR="00D46A07" w:rsidRPr="000A1A4C">
          <w:rPr>
            <w:rFonts w:asciiTheme="majorHAnsi" w:eastAsia="Times New Roman" w:hAnsiTheme="majorHAnsi" w:cs="Times New Roman"/>
            <w:color w:val="0000FF"/>
            <w:sz w:val="18"/>
            <w:szCs w:val="18"/>
            <w:u w:val="single"/>
            <w:vertAlign w:val="superscript"/>
            <w:lang w:val="fr-FR" w:eastAsia="en-GB"/>
          </w:rPr>
          <w:t>11</w:t>
        </w:r>
        <w:r w:rsidR="00D46A07" w:rsidRPr="000A1A4C">
          <w:rPr>
            <w:rFonts w:asciiTheme="majorHAnsi" w:eastAsia="Times New Roman" w:hAnsiTheme="majorHAnsi" w:cs="Times New Roman"/>
            <w:color w:val="0000FF"/>
            <w:sz w:val="18"/>
            <w:szCs w:val="18"/>
            <w:u w:val="single"/>
            <w:lang w:val="fr-FR" w:eastAsia="en-GB"/>
          </w:rPr>
          <w:t>)</w:t>
        </w:r>
      </w:hyperlink>
      <w:r w:rsidR="00D46A07" w:rsidRPr="000A1A4C">
        <w:rPr>
          <w:rFonts w:asciiTheme="majorHAnsi" w:eastAsia="Times New Roman" w:hAnsiTheme="majorHAnsi" w:cs="Times New Roman"/>
          <w:color w:val="000000"/>
          <w:sz w:val="18"/>
          <w:szCs w:val="18"/>
          <w:lang w:val="fr-FR" w:eastAsia="en-GB"/>
        </w:rPr>
        <w:t xml:space="preserve">  Se </w:t>
      </w:r>
      <w:proofErr w:type="spellStart"/>
      <w:r w:rsidR="00D46A07" w:rsidRPr="000A1A4C">
        <w:rPr>
          <w:rFonts w:asciiTheme="majorHAnsi" w:eastAsia="Times New Roman" w:hAnsiTheme="majorHAnsi" w:cs="Times New Roman"/>
          <w:color w:val="000000"/>
          <w:sz w:val="18"/>
          <w:szCs w:val="18"/>
          <w:lang w:val="fr-FR" w:eastAsia="en-GB"/>
        </w:rPr>
        <w:t>necessario</w:t>
      </w:r>
      <w:proofErr w:type="spellEnd"/>
      <w:r w:rsidR="00D46A07" w:rsidRPr="000A1A4C">
        <w:rPr>
          <w:rFonts w:asciiTheme="majorHAnsi" w:eastAsia="Times New Roman" w:hAnsiTheme="majorHAnsi" w:cs="Times New Roman"/>
          <w:color w:val="000000"/>
          <w:sz w:val="18"/>
          <w:szCs w:val="18"/>
          <w:lang w:val="fr-FR" w:eastAsia="en-GB"/>
        </w:rPr>
        <w:t xml:space="preserve"> la SIC </w:t>
      </w:r>
      <w:proofErr w:type="spellStart"/>
      <w:r w:rsidR="00D46A07" w:rsidRPr="000A1A4C">
        <w:rPr>
          <w:rFonts w:asciiTheme="majorHAnsi" w:eastAsia="Times New Roman" w:hAnsiTheme="majorHAnsi" w:cs="Times New Roman"/>
          <w:color w:val="000000"/>
          <w:sz w:val="18"/>
          <w:szCs w:val="18"/>
          <w:lang w:val="fr-FR" w:eastAsia="en-GB"/>
        </w:rPr>
        <w:t>può</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comprendere</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esperti</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nazionali</w:t>
      </w:r>
      <w:proofErr w:type="spellEnd"/>
      <w:r w:rsidR="00D46A07" w:rsidRPr="000A1A4C">
        <w:rPr>
          <w:rFonts w:asciiTheme="majorHAnsi" w:eastAsia="Times New Roman" w:hAnsiTheme="majorHAnsi" w:cs="Times New Roman"/>
          <w:color w:val="000000"/>
          <w:sz w:val="18"/>
          <w:szCs w:val="18"/>
          <w:lang w:val="fr-FR" w:eastAsia="en-GB"/>
        </w:rPr>
        <w:t xml:space="preserve"> nel recupero dei beni.</w:t>
      </w:r>
    </w:p>
    <w:p w14:paraId="21069F5E"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fr-FR" w:eastAsia="en-GB"/>
        </w:rPr>
      </w:pPr>
      <w:hyperlink r:id="rId35" w:anchor="ntc12-C_2017018IT.01000201-E0012" w:history="1">
        <w:r w:rsidR="00D46A07" w:rsidRPr="000A1A4C">
          <w:rPr>
            <w:rFonts w:asciiTheme="majorHAnsi" w:eastAsia="Times New Roman" w:hAnsiTheme="majorHAnsi" w:cs="Times New Roman"/>
            <w:color w:val="0000FF"/>
            <w:sz w:val="18"/>
            <w:szCs w:val="18"/>
            <w:u w:val="single"/>
            <w:lang w:val="fr-FR" w:eastAsia="en-GB"/>
          </w:rPr>
          <w:t>(</w:t>
        </w:r>
        <w:r w:rsidR="00D46A07" w:rsidRPr="000A1A4C">
          <w:rPr>
            <w:rFonts w:asciiTheme="majorHAnsi" w:eastAsia="Times New Roman" w:hAnsiTheme="majorHAnsi" w:cs="Times New Roman"/>
            <w:color w:val="0000FF"/>
            <w:sz w:val="18"/>
            <w:szCs w:val="18"/>
            <w:u w:val="single"/>
            <w:vertAlign w:val="superscript"/>
            <w:lang w:val="fr-FR" w:eastAsia="en-GB"/>
          </w:rPr>
          <w:t>12</w:t>
        </w:r>
        <w:r w:rsidR="00D46A07" w:rsidRPr="000A1A4C">
          <w:rPr>
            <w:rFonts w:asciiTheme="majorHAnsi" w:eastAsia="Times New Roman" w:hAnsiTheme="majorHAnsi" w:cs="Times New Roman"/>
            <w:color w:val="0000FF"/>
            <w:sz w:val="18"/>
            <w:szCs w:val="18"/>
            <w:u w:val="single"/>
            <w:lang w:val="fr-FR" w:eastAsia="en-GB"/>
          </w:rPr>
          <w:t>)</w:t>
        </w:r>
      </w:hyperlink>
      <w:r w:rsidR="00D46A07" w:rsidRPr="000A1A4C">
        <w:rPr>
          <w:rFonts w:asciiTheme="majorHAnsi" w:eastAsia="Times New Roman" w:hAnsiTheme="majorHAnsi" w:cs="Times New Roman"/>
          <w:color w:val="000000"/>
          <w:sz w:val="18"/>
          <w:szCs w:val="18"/>
          <w:lang w:val="fr-FR" w:eastAsia="en-GB"/>
        </w:rPr>
        <w:t xml:space="preserve">  Le </w:t>
      </w:r>
      <w:proofErr w:type="spellStart"/>
      <w:r w:rsidR="00D46A07" w:rsidRPr="000A1A4C">
        <w:rPr>
          <w:rFonts w:asciiTheme="majorHAnsi" w:eastAsia="Times New Roman" w:hAnsiTheme="majorHAnsi" w:cs="Times New Roman"/>
          <w:color w:val="000000"/>
          <w:sz w:val="18"/>
          <w:szCs w:val="18"/>
          <w:lang w:val="fr-FR" w:eastAsia="en-GB"/>
        </w:rPr>
        <w:t>appendici</w:t>
      </w:r>
      <w:proofErr w:type="spellEnd"/>
      <w:r w:rsidR="00D46A07" w:rsidRPr="000A1A4C">
        <w:rPr>
          <w:rFonts w:asciiTheme="majorHAnsi" w:eastAsia="Times New Roman" w:hAnsiTheme="majorHAnsi" w:cs="Times New Roman"/>
          <w:color w:val="000000"/>
          <w:sz w:val="18"/>
          <w:szCs w:val="18"/>
          <w:lang w:val="fr-FR" w:eastAsia="en-GB"/>
        </w:rPr>
        <w:t xml:space="preserve"> 2 e 3 contengono esempi di formulazioni.</w:t>
      </w:r>
    </w:p>
    <w:p w14:paraId="21069F5F"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lastRenderedPageBreak/>
        <w:t>Appendice</w:t>
      </w:r>
      <w:proofErr w:type="spellEnd"/>
      <w:r w:rsidRPr="000A1A4C">
        <w:rPr>
          <w:rFonts w:asciiTheme="majorHAnsi" w:eastAsia="Times New Roman" w:hAnsiTheme="majorHAnsi" w:cs="Times New Roman"/>
          <w:b/>
          <w:bCs/>
          <w:color w:val="000000"/>
          <w:lang w:eastAsia="en-GB"/>
        </w:rPr>
        <w:t xml:space="preserve"> I</w:t>
      </w:r>
    </w:p>
    <w:p w14:paraId="21069F60"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AL MODELLO DI ACCORDO VOLTO ALLA COSTITUZIONE DI UNA SQUADRA INVESTIGATIVA COMUNE</w:t>
      </w:r>
    </w:p>
    <w:p w14:paraId="21069F61"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t>Partecipanti</w:t>
      </w:r>
      <w:proofErr w:type="spellEnd"/>
      <w:r w:rsidRPr="000A1A4C">
        <w:rPr>
          <w:rFonts w:asciiTheme="majorHAnsi" w:eastAsia="Times New Roman" w:hAnsiTheme="majorHAnsi" w:cs="Times New Roman"/>
          <w:b/>
          <w:bCs/>
          <w:color w:val="000000"/>
          <w:lang w:eastAsia="en-GB"/>
        </w:rPr>
        <w:t xml:space="preserve"> </w:t>
      </w:r>
      <w:proofErr w:type="spellStart"/>
      <w:r w:rsidRPr="000A1A4C">
        <w:rPr>
          <w:rFonts w:asciiTheme="majorHAnsi" w:eastAsia="Times New Roman" w:hAnsiTheme="majorHAnsi" w:cs="Times New Roman"/>
          <w:b/>
          <w:bCs/>
          <w:color w:val="000000"/>
          <w:lang w:eastAsia="en-GB"/>
        </w:rPr>
        <w:t>alla</w:t>
      </w:r>
      <w:proofErr w:type="spellEnd"/>
      <w:r w:rsidRPr="000A1A4C">
        <w:rPr>
          <w:rFonts w:asciiTheme="majorHAnsi" w:eastAsia="Times New Roman" w:hAnsiTheme="majorHAnsi" w:cs="Times New Roman"/>
          <w:b/>
          <w:bCs/>
          <w:color w:val="000000"/>
          <w:lang w:eastAsia="en-GB"/>
        </w:rPr>
        <w:t xml:space="preserve"> SIC </w:t>
      </w:r>
    </w:p>
    <w:p w14:paraId="21069F62"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proofErr w:type="spellStart"/>
      <w:r w:rsidRPr="000A1A4C">
        <w:rPr>
          <w:rFonts w:asciiTheme="majorHAnsi" w:eastAsia="Times New Roman" w:hAnsiTheme="majorHAnsi" w:cs="Times New Roman"/>
          <w:color w:val="000000"/>
          <w:lang w:eastAsia="en-GB"/>
        </w:rPr>
        <w:t>Accordo</w:t>
      </w:r>
      <w:proofErr w:type="spellEnd"/>
      <w:r w:rsidRPr="000A1A4C">
        <w:rPr>
          <w:rFonts w:asciiTheme="majorHAnsi" w:eastAsia="Times New Roman" w:hAnsiTheme="majorHAnsi" w:cs="Times New Roman"/>
          <w:color w:val="000000"/>
          <w:lang w:eastAsia="en-GB"/>
        </w:rPr>
        <w:t xml:space="preserve"> con Europol/</w:t>
      </w:r>
      <w:proofErr w:type="spellStart"/>
      <w:r w:rsidRPr="000A1A4C">
        <w:rPr>
          <w:rFonts w:asciiTheme="majorHAnsi" w:eastAsia="Times New Roman" w:hAnsiTheme="majorHAnsi" w:cs="Times New Roman"/>
          <w:color w:val="000000"/>
          <w:lang w:eastAsia="en-GB"/>
        </w:rPr>
        <w:t>Eurojust</w:t>
      </w:r>
      <w:proofErr w:type="spellEnd"/>
      <w:r w:rsidRPr="000A1A4C">
        <w:rPr>
          <w:rFonts w:asciiTheme="majorHAnsi" w:eastAsia="Times New Roman" w:hAnsiTheme="majorHAnsi" w:cs="Times New Roman"/>
          <w:color w:val="000000"/>
          <w:lang w:eastAsia="en-GB"/>
        </w:rPr>
        <w:t>/</w:t>
      </w:r>
      <w:proofErr w:type="spellStart"/>
      <w:r w:rsidRPr="000A1A4C">
        <w:rPr>
          <w:rFonts w:asciiTheme="majorHAnsi" w:eastAsia="Times New Roman" w:hAnsiTheme="majorHAnsi" w:cs="Times New Roman"/>
          <w:color w:val="000000"/>
          <w:lang w:eastAsia="en-GB"/>
        </w:rPr>
        <w:t>Commissione</w:t>
      </w:r>
      <w:proofErr w:type="spellEnd"/>
      <w:r w:rsidRPr="000A1A4C">
        <w:rPr>
          <w:rFonts w:asciiTheme="majorHAnsi" w:eastAsia="Times New Roman" w:hAnsiTheme="majorHAnsi" w:cs="Times New Roman"/>
          <w:color w:val="000000"/>
          <w:lang w:eastAsia="en-GB"/>
        </w:rPr>
        <w:t xml:space="preserve"> (OLAF), con </w:t>
      </w:r>
      <w:proofErr w:type="spellStart"/>
      <w:r w:rsidRPr="000A1A4C">
        <w:rPr>
          <w:rFonts w:asciiTheme="majorHAnsi" w:eastAsia="Times New Roman" w:hAnsiTheme="majorHAnsi" w:cs="Times New Roman"/>
          <w:color w:val="000000"/>
          <w:lang w:eastAsia="en-GB"/>
        </w:rPr>
        <w:t>organismi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competenti</w:t>
      </w:r>
      <w:proofErr w:type="spellEnd"/>
      <w:r w:rsidRPr="000A1A4C">
        <w:rPr>
          <w:rFonts w:asciiTheme="majorHAnsi" w:eastAsia="Times New Roman" w:hAnsiTheme="majorHAnsi" w:cs="Times New Roman"/>
          <w:color w:val="000000"/>
          <w:lang w:eastAsia="en-GB"/>
        </w:rPr>
        <w:t xml:space="preserve"> in </w:t>
      </w:r>
      <w:proofErr w:type="spellStart"/>
      <w:r w:rsidRPr="000A1A4C">
        <w:rPr>
          <w:rFonts w:asciiTheme="majorHAnsi" w:eastAsia="Times New Roman" w:hAnsiTheme="majorHAnsi" w:cs="Times New Roman"/>
          <w:color w:val="000000"/>
          <w:lang w:eastAsia="en-GB"/>
        </w:rPr>
        <w:t>forza</w:t>
      </w:r>
      <w:proofErr w:type="spellEnd"/>
      <w:r w:rsidRPr="000A1A4C">
        <w:rPr>
          <w:rFonts w:asciiTheme="majorHAnsi" w:eastAsia="Times New Roman" w:hAnsiTheme="majorHAnsi" w:cs="Times New Roman"/>
          <w:color w:val="000000"/>
          <w:lang w:eastAsia="en-GB"/>
        </w:rPr>
        <w:t xml:space="preserve"> di </w:t>
      </w:r>
      <w:proofErr w:type="spellStart"/>
      <w:r w:rsidRPr="000A1A4C">
        <w:rPr>
          <w:rFonts w:asciiTheme="majorHAnsi" w:eastAsia="Times New Roman" w:hAnsiTheme="majorHAnsi" w:cs="Times New Roman"/>
          <w:color w:val="000000"/>
          <w:lang w:eastAsia="en-GB"/>
        </w:rPr>
        <w:t>disposizioni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adottate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nel</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quadro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trattati</w:t>
      </w:r>
      <w:proofErr w:type="spellEnd"/>
      <w:r w:rsidRPr="000A1A4C">
        <w:rPr>
          <w:rFonts w:asciiTheme="majorHAnsi" w:eastAsia="Times New Roman" w:hAnsiTheme="majorHAnsi" w:cs="Times New Roman"/>
          <w:color w:val="000000"/>
          <w:lang w:eastAsia="en-GB"/>
        </w:rPr>
        <w:t xml:space="preserve"> e con </w:t>
      </w:r>
      <w:proofErr w:type="spellStart"/>
      <w:r w:rsidRPr="000A1A4C">
        <w:rPr>
          <w:rFonts w:asciiTheme="majorHAnsi" w:eastAsia="Times New Roman" w:hAnsiTheme="majorHAnsi" w:cs="Times New Roman"/>
          <w:color w:val="000000"/>
          <w:lang w:eastAsia="en-GB"/>
        </w:rPr>
        <w:t>altri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organismi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internazionali</w:t>
      </w:r>
      <w:proofErr w:type="spellEnd"/>
      <w:r w:rsidRPr="000A1A4C">
        <w:rPr>
          <w:rFonts w:asciiTheme="majorHAnsi" w:eastAsia="Times New Roman" w:hAnsiTheme="majorHAnsi" w:cs="Times New Roman"/>
          <w:color w:val="000000"/>
          <w:lang w:eastAsia="en-GB"/>
        </w:rPr>
        <w:t>.</w:t>
      </w:r>
    </w:p>
    <w:p w14:paraId="21069F63"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1.   </w:t>
      </w:r>
      <w:proofErr w:type="spellStart"/>
      <w:r w:rsidRPr="000A1A4C">
        <w:rPr>
          <w:rFonts w:asciiTheme="majorHAnsi" w:eastAsia="Times New Roman" w:hAnsiTheme="majorHAnsi" w:cs="Times New Roman"/>
          <w:b/>
          <w:bCs/>
          <w:color w:val="000000"/>
          <w:lang w:eastAsia="en-GB"/>
        </w:rPr>
        <w:t>Partecipanti</w:t>
      </w:r>
      <w:proofErr w:type="spellEnd"/>
      <w:r w:rsidRPr="000A1A4C">
        <w:rPr>
          <w:rFonts w:asciiTheme="majorHAnsi" w:eastAsia="Times New Roman" w:hAnsiTheme="majorHAnsi" w:cs="Times New Roman"/>
          <w:b/>
          <w:bCs/>
          <w:color w:val="000000"/>
          <w:lang w:eastAsia="en-GB"/>
        </w:rPr>
        <w:t xml:space="preserve"> </w:t>
      </w:r>
      <w:proofErr w:type="spellStart"/>
      <w:r w:rsidRPr="000A1A4C">
        <w:rPr>
          <w:rFonts w:asciiTheme="majorHAnsi" w:eastAsia="Times New Roman" w:hAnsiTheme="majorHAnsi" w:cs="Times New Roman"/>
          <w:b/>
          <w:bCs/>
          <w:color w:val="000000"/>
          <w:lang w:eastAsia="en-GB"/>
        </w:rPr>
        <w:t>alla</w:t>
      </w:r>
      <w:proofErr w:type="spellEnd"/>
      <w:r w:rsidRPr="000A1A4C">
        <w:rPr>
          <w:rFonts w:asciiTheme="majorHAnsi" w:eastAsia="Times New Roman" w:hAnsiTheme="majorHAnsi" w:cs="Times New Roman"/>
          <w:b/>
          <w:bCs/>
          <w:color w:val="000000"/>
          <w:lang w:eastAsia="en-GB"/>
        </w:rPr>
        <w:t xml:space="preserve"> SIC </w:t>
      </w:r>
    </w:p>
    <w:p w14:paraId="21069F64"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proofErr w:type="spellStart"/>
      <w:r w:rsidRPr="000A1A4C">
        <w:rPr>
          <w:rFonts w:asciiTheme="majorHAnsi" w:eastAsia="Times New Roman" w:hAnsiTheme="majorHAnsi" w:cs="Times New Roman"/>
          <w:color w:val="000000"/>
          <w:lang w:eastAsia="en-GB"/>
        </w:rPr>
        <w:t>Alla</w:t>
      </w:r>
      <w:proofErr w:type="spellEnd"/>
      <w:r w:rsidRPr="000A1A4C">
        <w:rPr>
          <w:rFonts w:asciiTheme="majorHAnsi" w:eastAsia="Times New Roman" w:hAnsiTheme="majorHAnsi" w:cs="Times New Roman"/>
          <w:color w:val="000000"/>
          <w:lang w:eastAsia="en-GB"/>
        </w:rPr>
        <w:t xml:space="preserve"> SIC </w:t>
      </w:r>
      <w:proofErr w:type="spellStart"/>
      <w:r w:rsidRPr="000A1A4C">
        <w:rPr>
          <w:rFonts w:asciiTheme="majorHAnsi" w:eastAsia="Times New Roman" w:hAnsiTheme="majorHAnsi" w:cs="Times New Roman"/>
          <w:color w:val="000000"/>
          <w:lang w:eastAsia="en-GB"/>
        </w:rPr>
        <w:t>parteciperanno</w:t>
      </w:r>
      <w:proofErr w:type="spellEnd"/>
      <w:r w:rsidRPr="000A1A4C">
        <w:rPr>
          <w:rFonts w:asciiTheme="majorHAnsi" w:eastAsia="Times New Roman" w:hAnsiTheme="majorHAnsi" w:cs="Times New Roman"/>
          <w:color w:val="000000"/>
          <w:lang w:eastAsia="en-GB"/>
        </w:rPr>
        <w:t xml:space="preserve"> le </w:t>
      </w:r>
      <w:proofErr w:type="spellStart"/>
      <w:r w:rsidRPr="000A1A4C">
        <w:rPr>
          <w:rFonts w:asciiTheme="majorHAnsi" w:eastAsia="Times New Roman" w:hAnsiTheme="majorHAnsi" w:cs="Times New Roman"/>
          <w:color w:val="000000"/>
          <w:lang w:eastAsia="en-GB"/>
        </w:rPr>
        <w:t>seguenti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persone</w:t>
      </w:r>
      <w:proofErr w:type="spellEnd"/>
      <w:r w:rsidRPr="000A1A4C">
        <w:rPr>
          <w:rFonts w:asciiTheme="majorHAnsi" w:eastAsia="Times New Roman" w:hAnsiTheme="majorHAnsi" w:cs="Times New Roman"/>
          <w:color w:val="000000"/>
          <w:lang w:eastAsia="en-GB"/>
        </w:rPr>
        <w: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31"/>
        <w:gridCol w:w="3828"/>
        <w:gridCol w:w="3597"/>
      </w:tblGrid>
      <w:tr w:rsidR="00D46A07" w:rsidRPr="000A1A4C" w14:paraId="21069F68" w14:textId="77777777" w:rsidTr="00D46A0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069F65"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Nome</w:t>
            </w:r>
          </w:p>
        </w:tc>
        <w:tc>
          <w:tcPr>
            <w:tcW w:w="0" w:type="auto"/>
            <w:tcBorders>
              <w:top w:val="single" w:sz="6" w:space="0" w:color="000000"/>
              <w:left w:val="single" w:sz="6" w:space="0" w:color="000000"/>
              <w:bottom w:val="single" w:sz="6" w:space="0" w:color="000000"/>
              <w:right w:val="single" w:sz="6" w:space="0" w:color="000000"/>
            </w:tcBorders>
            <w:hideMark/>
          </w:tcPr>
          <w:p w14:paraId="21069F66"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t>Posizione</w:t>
            </w:r>
            <w:proofErr w:type="spellEnd"/>
            <w:r w:rsidRPr="000A1A4C">
              <w:rPr>
                <w:rFonts w:asciiTheme="majorHAnsi" w:eastAsia="Times New Roman" w:hAnsiTheme="majorHAnsi" w:cs="Times New Roman"/>
                <w:b/>
                <w:bCs/>
                <w:color w:val="000000"/>
                <w:lang w:eastAsia="en-GB"/>
              </w:rPr>
              <w:t>/</w:t>
            </w:r>
            <w:proofErr w:type="spellStart"/>
            <w:r w:rsidRPr="000A1A4C">
              <w:rPr>
                <w:rFonts w:asciiTheme="majorHAnsi" w:eastAsia="Times New Roman" w:hAnsiTheme="majorHAnsi" w:cs="Times New Roman"/>
                <w:b/>
                <w:bCs/>
                <w:color w:val="000000"/>
                <w:lang w:eastAsia="en-GB"/>
              </w:rPr>
              <w:t>grado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21069F67" w14:textId="77777777" w:rsidR="00D46A07" w:rsidRPr="000A1A4C" w:rsidRDefault="00D46A07" w:rsidP="00D46A07">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t>Organizzazione</w:t>
            </w:r>
            <w:proofErr w:type="spellEnd"/>
          </w:p>
        </w:tc>
      </w:tr>
      <w:tr w:rsidR="00D46A07" w:rsidRPr="000A1A4C" w14:paraId="21069F6C" w14:textId="77777777" w:rsidTr="00D46A0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069F69"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F6A"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F6B"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r>
      <w:tr w:rsidR="00D46A07" w:rsidRPr="000A1A4C" w14:paraId="21069F70" w14:textId="77777777" w:rsidTr="00D46A0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069F6D"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F6E"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21069F6F"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w:t>
            </w:r>
          </w:p>
        </w:tc>
      </w:tr>
    </w:tbl>
    <w:p w14:paraId="70F1D5CF" w14:textId="77777777" w:rsidR="000A1A4C" w:rsidRDefault="000A1A4C" w:rsidP="00D46A07">
      <w:pPr>
        <w:spacing w:before="120" w:after="0" w:line="240" w:lineRule="auto"/>
        <w:jc w:val="both"/>
        <w:rPr>
          <w:rFonts w:asciiTheme="majorHAnsi" w:eastAsia="Times New Roman" w:hAnsiTheme="majorHAnsi" w:cs="Times New Roman"/>
          <w:b/>
          <w:color w:val="000000"/>
          <w:lang w:val="fr-FR" w:eastAsia="en-GB"/>
        </w:rPr>
      </w:pPr>
    </w:p>
    <w:p w14:paraId="21069F71"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b/>
          <w:color w:val="000000"/>
          <w:lang w:val="fr-FR" w:eastAsia="en-GB"/>
        </w:rPr>
        <w:t>[</w:t>
      </w:r>
      <w:proofErr w:type="spellStart"/>
      <w:r w:rsidRPr="000A1A4C">
        <w:rPr>
          <w:rFonts w:asciiTheme="majorHAnsi" w:eastAsia="Times New Roman" w:hAnsiTheme="majorHAnsi" w:cs="Times New Roman"/>
          <w:b/>
          <w:iCs/>
          <w:color w:val="000000"/>
          <w:lang w:val="fr-FR" w:eastAsia="en-GB"/>
        </w:rPr>
        <w:t>Inserire</w:t>
      </w:r>
      <w:proofErr w:type="spellEnd"/>
      <w:r w:rsidRPr="000A1A4C">
        <w:rPr>
          <w:rFonts w:asciiTheme="majorHAnsi" w:eastAsia="Times New Roman" w:hAnsiTheme="majorHAnsi" w:cs="Times New Roman"/>
          <w:b/>
          <w:iCs/>
          <w:color w:val="000000"/>
          <w:lang w:val="fr-FR" w:eastAsia="en-GB"/>
        </w:rPr>
        <w:t xml:space="preserve"> il </w:t>
      </w:r>
      <w:proofErr w:type="spellStart"/>
      <w:r w:rsidRPr="000A1A4C">
        <w:rPr>
          <w:rFonts w:asciiTheme="majorHAnsi" w:eastAsia="Times New Roman" w:hAnsiTheme="majorHAnsi" w:cs="Times New Roman"/>
          <w:b/>
          <w:iCs/>
          <w:color w:val="000000"/>
          <w:lang w:val="fr-FR" w:eastAsia="en-GB"/>
        </w:rPr>
        <w:t>nome</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dello</w:t>
      </w:r>
      <w:proofErr w:type="spellEnd"/>
      <w:r w:rsidRPr="000A1A4C">
        <w:rPr>
          <w:rFonts w:asciiTheme="majorHAnsi" w:eastAsia="Times New Roman" w:hAnsiTheme="majorHAnsi" w:cs="Times New Roman"/>
          <w:b/>
          <w:iCs/>
          <w:color w:val="000000"/>
          <w:lang w:val="fr-FR" w:eastAsia="en-GB"/>
        </w:rPr>
        <w:t xml:space="preserve"> Stato membro</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ha deciso che il suo membro nazionale di Eurojust parteciperà alla squadra investigativa comune a nome di Eurojust/in </w:t>
      </w:r>
      <w:proofErr w:type="spellStart"/>
      <w:r w:rsidRPr="000A1A4C">
        <w:rPr>
          <w:rFonts w:asciiTheme="majorHAnsi" w:eastAsia="Times New Roman" w:hAnsiTheme="majorHAnsi" w:cs="Times New Roman"/>
          <w:color w:val="000000"/>
          <w:lang w:val="fr-FR" w:eastAsia="en-GB"/>
        </w:rPr>
        <w:t>qualità</w:t>
      </w:r>
      <w:proofErr w:type="spellEnd"/>
      <w:r w:rsidRPr="000A1A4C">
        <w:rPr>
          <w:rFonts w:asciiTheme="majorHAnsi" w:eastAsia="Times New Roman" w:hAnsiTheme="majorHAnsi" w:cs="Times New Roman"/>
          <w:color w:val="000000"/>
          <w:lang w:val="fr-FR" w:eastAsia="en-GB"/>
        </w:rPr>
        <w:t xml:space="preserve"> di </w:t>
      </w:r>
      <w:proofErr w:type="spellStart"/>
      <w:r w:rsidRPr="000A1A4C">
        <w:rPr>
          <w:rFonts w:asciiTheme="majorHAnsi" w:eastAsia="Times New Roman" w:hAnsiTheme="majorHAnsi" w:cs="Times New Roman"/>
          <w:color w:val="000000"/>
          <w:lang w:val="fr-FR" w:eastAsia="en-GB"/>
        </w:rPr>
        <w:t>autorità</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nazionale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competente</w:t>
      </w:r>
      <w:proofErr w:type="spellEnd"/>
      <w:r w:rsidR="00E53A99" w:rsidRPr="000A1A4C">
        <w:rPr>
          <w:rFonts w:asciiTheme="majorHAnsi" w:hAnsiTheme="majorHAnsi"/>
        </w:rPr>
        <w:fldChar w:fldCharType="begin"/>
      </w:r>
      <w:r w:rsidR="00E53A99" w:rsidRPr="000A1A4C">
        <w:rPr>
          <w:rFonts w:asciiTheme="majorHAnsi" w:hAnsiTheme="majorHAnsi"/>
          <w:lang w:val="fr-FR"/>
        </w:rPr>
        <w:instrText xml:space="preserve"> HYPERLINK "http://eur-lex.europa.eu/legal-content/IT/TXT/HTML/?uri=CELEX:32017G0119(01)&amp;from=EN" \l "ntr1-C_2017018IT.01000601-E0001" </w:instrText>
      </w:r>
      <w:r w:rsidR="00E53A99" w:rsidRPr="000A1A4C">
        <w:rPr>
          <w:rFonts w:asciiTheme="majorHAnsi" w:hAnsiTheme="majorHAnsi"/>
        </w:rPr>
        <w:fldChar w:fldCharType="separate"/>
      </w:r>
      <w:r w:rsidRPr="000A1A4C">
        <w:rPr>
          <w:rFonts w:asciiTheme="majorHAnsi" w:eastAsia="Times New Roman" w:hAnsiTheme="majorHAnsi" w:cs="Times New Roman"/>
          <w:color w:val="0000FF"/>
          <w:u w:val="single"/>
          <w:lang w:val="fr-FR" w:eastAsia="en-GB"/>
        </w:rPr>
        <w:t> (</w:t>
      </w:r>
      <w:r w:rsidRPr="000A1A4C">
        <w:rPr>
          <w:rFonts w:asciiTheme="majorHAnsi" w:eastAsia="Times New Roman" w:hAnsiTheme="majorHAnsi" w:cs="Times New Roman"/>
          <w:color w:val="0000FF"/>
          <w:u w:val="single"/>
          <w:vertAlign w:val="superscript"/>
          <w:lang w:val="fr-FR" w:eastAsia="en-GB"/>
        </w:rPr>
        <w:t>1</w:t>
      </w:r>
      <w:r w:rsidRPr="000A1A4C">
        <w:rPr>
          <w:rFonts w:asciiTheme="majorHAnsi" w:eastAsia="Times New Roman" w:hAnsiTheme="majorHAnsi" w:cs="Times New Roman"/>
          <w:color w:val="0000FF"/>
          <w:u w:val="single"/>
          <w:lang w:val="fr-FR" w:eastAsia="en-GB"/>
        </w:rPr>
        <w:t>)</w:t>
      </w:r>
      <w:r w:rsidR="00E53A99" w:rsidRPr="000A1A4C">
        <w:rPr>
          <w:rFonts w:asciiTheme="majorHAnsi" w:eastAsia="Times New Roman" w:hAnsiTheme="majorHAnsi" w:cs="Times New Roman"/>
          <w:color w:val="0000FF"/>
          <w:u w:val="single"/>
          <w:lang w:val="fr-FR" w:eastAsia="en-GB"/>
        </w:rPr>
        <w:fldChar w:fldCharType="end"/>
      </w:r>
      <w:r w:rsidRPr="000A1A4C">
        <w:rPr>
          <w:rFonts w:asciiTheme="majorHAnsi" w:eastAsia="Times New Roman" w:hAnsiTheme="majorHAnsi" w:cs="Times New Roman"/>
          <w:color w:val="000000"/>
          <w:lang w:val="fr-FR" w:eastAsia="en-GB"/>
        </w:rPr>
        <w:t>.</w:t>
      </w:r>
    </w:p>
    <w:p w14:paraId="21069F72"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Nel caso in cui una delle persone summenzionate sia impossibilitata a svolgere i propri compiti, sarà designato un sostituto. La sostituzione è comunicata per iscritto a tutte le parti interessate e allegata al presente accordo.</w:t>
      </w:r>
    </w:p>
    <w:p w14:paraId="08A457DF"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73"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2.   </w:t>
      </w:r>
      <w:proofErr w:type="spellStart"/>
      <w:r w:rsidRPr="000A1A4C">
        <w:rPr>
          <w:rFonts w:asciiTheme="majorHAnsi" w:eastAsia="Times New Roman" w:hAnsiTheme="majorHAnsi" w:cs="Times New Roman"/>
          <w:b/>
          <w:bCs/>
          <w:color w:val="000000"/>
          <w:lang w:val="fr-FR" w:eastAsia="en-GB"/>
        </w:rPr>
        <w:t>Disposizioni</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specifiche</w:t>
      </w:r>
      <w:proofErr w:type="spellEnd"/>
      <w:r w:rsidRPr="000A1A4C">
        <w:rPr>
          <w:rFonts w:asciiTheme="majorHAnsi" w:eastAsia="Times New Roman" w:hAnsiTheme="majorHAnsi" w:cs="Times New Roman"/>
          <w:b/>
          <w:bCs/>
          <w:color w:val="000000"/>
          <w:lang w:val="fr-FR" w:eastAsia="en-GB"/>
        </w:rPr>
        <w:t xml:space="preserve"> </w:t>
      </w:r>
    </w:p>
    <w:p w14:paraId="21069F74"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La partecipazione delle persone summenzionate sarà soggetta alle seguenti condizioni e avrà esclusivamente le seguenti finalità:</w:t>
      </w:r>
    </w:p>
    <w:tbl>
      <w:tblPr>
        <w:tblW w:w="5000" w:type="pct"/>
        <w:tblCellSpacing w:w="0" w:type="dxa"/>
        <w:tblCellMar>
          <w:left w:w="0" w:type="dxa"/>
          <w:right w:w="0" w:type="dxa"/>
        </w:tblCellMar>
        <w:tblLook w:val="04A0" w:firstRow="1" w:lastRow="0" w:firstColumn="1" w:lastColumn="0" w:noHBand="0" w:noVBand="1"/>
      </w:tblPr>
      <w:tblGrid>
        <w:gridCol w:w="683"/>
        <w:gridCol w:w="8343"/>
      </w:tblGrid>
      <w:tr w:rsidR="00D46A07" w:rsidRPr="000A1A4C" w14:paraId="21069F87" w14:textId="77777777" w:rsidTr="00D46A07">
        <w:trPr>
          <w:tblCellSpacing w:w="0" w:type="dxa"/>
        </w:trPr>
        <w:tc>
          <w:tcPr>
            <w:tcW w:w="0" w:type="auto"/>
            <w:hideMark/>
          </w:tcPr>
          <w:p w14:paraId="21069F75"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2.1.</w:t>
            </w:r>
          </w:p>
        </w:tc>
        <w:tc>
          <w:tcPr>
            <w:tcW w:w="0" w:type="auto"/>
            <w:hideMark/>
          </w:tcPr>
          <w:p w14:paraId="21069F76"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i/>
                <w:iCs/>
                <w:color w:val="000000"/>
                <w:lang w:eastAsia="en-GB"/>
              </w:rPr>
              <w:t xml:space="preserve">Primo </w:t>
            </w:r>
            <w:proofErr w:type="spellStart"/>
            <w:r w:rsidRPr="000A1A4C">
              <w:rPr>
                <w:rFonts w:asciiTheme="majorHAnsi" w:eastAsia="Times New Roman" w:hAnsiTheme="majorHAnsi" w:cs="Times New Roman"/>
                <w:i/>
                <w:iCs/>
                <w:color w:val="000000"/>
                <w:lang w:eastAsia="en-GB"/>
              </w:rPr>
              <w:t>partecipante</w:t>
            </w:r>
            <w:proofErr w:type="spellEnd"/>
            <w:r w:rsidRPr="000A1A4C">
              <w:rPr>
                <w:rFonts w:asciiTheme="majorHAnsi" w:eastAsia="Times New Roman" w:hAnsiTheme="majorHAnsi" w:cs="Times New Roman"/>
                <w:i/>
                <w:iCs/>
                <w:color w:val="000000"/>
                <w:lang w:eastAsia="en-GB"/>
              </w:rPr>
              <w:t xml:space="preserve"> </w:t>
            </w:r>
            <w:proofErr w:type="spellStart"/>
            <w:r w:rsidRPr="000A1A4C">
              <w:rPr>
                <w:rFonts w:asciiTheme="majorHAnsi" w:eastAsia="Times New Roman" w:hAnsiTheme="majorHAnsi" w:cs="Times New Roman"/>
                <w:i/>
                <w:iCs/>
                <w:color w:val="000000"/>
                <w:lang w:eastAsia="en-GB"/>
              </w:rPr>
              <w:t>all’accordo</w:t>
            </w:r>
            <w:proofErr w:type="spellEnd"/>
            <w:r w:rsidRPr="000A1A4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301"/>
              <w:gridCol w:w="7042"/>
            </w:tblGrid>
            <w:tr w:rsidR="00D46A07" w:rsidRPr="000A1A4C" w14:paraId="21069F79" w14:textId="77777777">
              <w:trPr>
                <w:tblCellSpacing w:w="0" w:type="dxa"/>
              </w:trPr>
              <w:tc>
                <w:tcPr>
                  <w:tcW w:w="0" w:type="auto"/>
                  <w:hideMark/>
                </w:tcPr>
                <w:p w14:paraId="21069F77"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2.1.1.</w:t>
                  </w:r>
                </w:p>
              </w:tc>
              <w:tc>
                <w:tcPr>
                  <w:tcW w:w="0" w:type="auto"/>
                  <w:hideMark/>
                </w:tcPr>
                <w:p w14:paraId="21069F78" w14:textId="48205A58" w:rsidR="00D46A07" w:rsidRPr="000A1A4C" w:rsidRDefault="00DB2F8F" w:rsidP="00D46A07">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Finalità</w:t>
                  </w:r>
                  <w:proofErr w:type="spellEnd"/>
                  <w:r w:rsidR="00D46A07" w:rsidRPr="000A1A4C">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della</w:t>
                  </w:r>
                  <w:proofErr w:type="spellEnd"/>
                  <w:r w:rsidR="00D46A07" w:rsidRPr="000A1A4C">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partecipazione</w:t>
                  </w:r>
                  <w:proofErr w:type="spellEnd"/>
                </w:p>
              </w:tc>
            </w:tr>
          </w:tbl>
          <w:p w14:paraId="21069F7A"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94"/>
              <w:gridCol w:w="7049"/>
            </w:tblGrid>
            <w:tr w:rsidR="00D46A07" w:rsidRPr="000A1A4C" w14:paraId="21069F7D" w14:textId="77777777">
              <w:trPr>
                <w:tblCellSpacing w:w="0" w:type="dxa"/>
              </w:trPr>
              <w:tc>
                <w:tcPr>
                  <w:tcW w:w="0" w:type="auto"/>
                  <w:hideMark/>
                </w:tcPr>
                <w:p w14:paraId="21069F7B"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2.1.2.</w:t>
                  </w:r>
                </w:p>
              </w:tc>
              <w:tc>
                <w:tcPr>
                  <w:tcW w:w="0" w:type="auto"/>
                  <w:hideMark/>
                </w:tcPr>
                <w:p w14:paraId="21069F7C" w14:textId="1D405598" w:rsidR="00D46A07" w:rsidRPr="000A1A4C" w:rsidRDefault="00DB2F8F" w:rsidP="00D46A07">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Diritti</w:t>
                  </w:r>
                  <w:proofErr w:type="spellEnd"/>
                  <w:r w:rsidR="00D46A07" w:rsidRPr="000A1A4C">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conferiti</w:t>
                  </w:r>
                  <w:proofErr w:type="spellEnd"/>
                  <w:r w:rsidR="00D46A07" w:rsidRPr="000A1A4C">
                    <w:rPr>
                      <w:rFonts w:asciiTheme="majorHAnsi" w:eastAsia="Times New Roman" w:hAnsiTheme="majorHAnsi" w:cs="Times New Roman"/>
                      <w:color w:val="000000"/>
                      <w:lang w:eastAsia="en-GB"/>
                    </w:rPr>
                    <w:t xml:space="preserve"> (se </w:t>
                  </w:r>
                  <w:proofErr w:type="spellStart"/>
                  <w:r w:rsidR="00D46A07" w:rsidRPr="000A1A4C">
                    <w:rPr>
                      <w:rFonts w:asciiTheme="majorHAnsi" w:eastAsia="Times New Roman" w:hAnsiTheme="majorHAnsi" w:cs="Times New Roman"/>
                      <w:color w:val="000000"/>
                      <w:lang w:eastAsia="en-GB"/>
                    </w:rPr>
                    <w:t>esistenti</w:t>
                  </w:r>
                  <w:proofErr w:type="spellEnd"/>
                  <w:r w:rsidR="00D46A07" w:rsidRPr="000A1A4C">
                    <w:rPr>
                      <w:rFonts w:asciiTheme="majorHAnsi" w:eastAsia="Times New Roman" w:hAnsiTheme="majorHAnsi" w:cs="Times New Roman"/>
                      <w:color w:val="000000"/>
                      <w:lang w:eastAsia="en-GB"/>
                    </w:rPr>
                    <w:t>)</w:t>
                  </w:r>
                </w:p>
              </w:tc>
            </w:tr>
          </w:tbl>
          <w:p w14:paraId="21069F7E"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33"/>
              <w:gridCol w:w="7010"/>
            </w:tblGrid>
            <w:tr w:rsidR="00D46A07" w:rsidRPr="000A1A4C" w14:paraId="21069F81" w14:textId="77777777">
              <w:trPr>
                <w:tblCellSpacing w:w="0" w:type="dxa"/>
              </w:trPr>
              <w:tc>
                <w:tcPr>
                  <w:tcW w:w="0" w:type="auto"/>
                  <w:hideMark/>
                </w:tcPr>
                <w:p w14:paraId="21069F7F"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2.1.3.</w:t>
                  </w:r>
                </w:p>
              </w:tc>
              <w:tc>
                <w:tcPr>
                  <w:tcW w:w="0" w:type="auto"/>
                  <w:hideMark/>
                </w:tcPr>
                <w:p w14:paraId="21069F80"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proofErr w:type="spellStart"/>
                  <w:r w:rsidRPr="000A1A4C">
                    <w:rPr>
                      <w:rFonts w:asciiTheme="majorHAnsi" w:eastAsia="Times New Roman" w:hAnsiTheme="majorHAnsi" w:cs="Times New Roman"/>
                      <w:color w:val="000000"/>
                      <w:lang w:eastAsia="en-GB"/>
                    </w:rPr>
                    <w:t>Disposizioni</w:t>
                  </w:r>
                  <w:proofErr w:type="spellEnd"/>
                  <w:r w:rsidRPr="000A1A4C">
                    <w:rPr>
                      <w:rFonts w:asciiTheme="majorHAnsi" w:eastAsia="Times New Roman" w:hAnsiTheme="majorHAnsi" w:cs="Times New Roman"/>
                      <w:color w:val="000000"/>
                      <w:lang w:eastAsia="en-GB"/>
                    </w:rPr>
                    <w:t xml:space="preserve"> relative </w:t>
                  </w:r>
                  <w:proofErr w:type="spellStart"/>
                  <w:r w:rsidRPr="000A1A4C">
                    <w:rPr>
                      <w:rFonts w:asciiTheme="majorHAnsi" w:eastAsia="Times New Roman" w:hAnsiTheme="majorHAnsi" w:cs="Times New Roman"/>
                      <w:color w:val="000000"/>
                      <w:lang w:eastAsia="en-GB"/>
                    </w:rPr>
                    <w:t>ai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costi</w:t>
                  </w:r>
                  <w:proofErr w:type="spellEnd"/>
                </w:p>
              </w:tc>
            </w:tr>
          </w:tbl>
          <w:p w14:paraId="21069F82"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24"/>
              <w:gridCol w:w="7319"/>
            </w:tblGrid>
            <w:tr w:rsidR="00D46A07" w:rsidRPr="000A1A4C" w14:paraId="21069F85" w14:textId="77777777">
              <w:trPr>
                <w:tblCellSpacing w:w="0" w:type="dxa"/>
              </w:trPr>
              <w:tc>
                <w:tcPr>
                  <w:tcW w:w="0" w:type="auto"/>
                  <w:hideMark/>
                </w:tcPr>
                <w:p w14:paraId="21069F83"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2.1.4.</w:t>
                  </w:r>
                </w:p>
              </w:tc>
              <w:tc>
                <w:tcPr>
                  <w:tcW w:w="0" w:type="auto"/>
                  <w:hideMark/>
                </w:tcPr>
                <w:p w14:paraId="21069F84" w14:textId="1C36CFAB" w:rsidR="00D46A07" w:rsidRPr="000A1A4C" w:rsidRDefault="00DB2F8F" w:rsidP="000A1A4C">
                  <w:pPr>
                    <w:spacing w:before="120" w:after="0" w:line="240" w:lineRule="auto"/>
                    <w:ind w:firstLine="259"/>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bookmarkStart w:id="0" w:name="_GoBack"/>
                  <w:bookmarkEnd w:id="0"/>
                  <w:proofErr w:type="spellStart"/>
                  <w:r w:rsidR="00D46A07" w:rsidRPr="000A1A4C">
                    <w:rPr>
                      <w:rFonts w:asciiTheme="majorHAnsi" w:eastAsia="Times New Roman" w:hAnsiTheme="majorHAnsi" w:cs="Times New Roman"/>
                      <w:color w:val="000000"/>
                      <w:lang w:eastAsia="en-GB"/>
                    </w:rPr>
                    <w:t>Finalità</w:t>
                  </w:r>
                  <w:proofErr w:type="spellEnd"/>
                  <w:r w:rsidR="00D46A07" w:rsidRPr="000A1A4C">
                    <w:rPr>
                      <w:rFonts w:asciiTheme="majorHAnsi" w:eastAsia="Times New Roman" w:hAnsiTheme="majorHAnsi" w:cs="Times New Roman"/>
                      <w:color w:val="000000"/>
                      <w:lang w:eastAsia="en-GB"/>
                    </w:rPr>
                    <w:t xml:space="preserve"> e </w:t>
                  </w:r>
                  <w:proofErr w:type="spellStart"/>
                  <w:r w:rsidR="00D46A07" w:rsidRPr="000A1A4C">
                    <w:rPr>
                      <w:rFonts w:asciiTheme="majorHAnsi" w:eastAsia="Times New Roman" w:hAnsiTheme="majorHAnsi" w:cs="Times New Roman"/>
                      <w:color w:val="000000"/>
                      <w:lang w:eastAsia="en-GB"/>
                    </w:rPr>
                    <w:t>ambito</w:t>
                  </w:r>
                  <w:proofErr w:type="spellEnd"/>
                  <w:r w:rsidR="00D46A07" w:rsidRPr="000A1A4C">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della</w:t>
                  </w:r>
                  <w:proofErr w:type="spellEnd"/>
                  <w:r w:rsidR="00D46A07" w:rsidRPr="000A1A4C">
                    <w:rPr>
                      <w:rFonts w:asciiTheme="majorHAnsi" w:eastAsia="Times New Roman" w:hAnsiTheme="majorHAnsi" w:cs="Times New Roman"/>
                      <w:color w:val="000000"/>
                      <w:lang w:eastAsia="en-GB"/>
                    </w:rPr>
                    <w:t xml:space="preserve"> </w:t>
                  </w:r>
                  <w:proofErr w:type="spellStart"/>
                  <w:r w:rsidR="00D46A07" w:rsidRPr="000A1A4C">
                    <w:rPr>
                      <w:rFonts w:asciiTheme="majorHAnsi" w:eastAsia="Times New Roman" w:hAnsiTheme="majorHAnsi" w:cs="Times New Roman"/>
                      <w:color w:val="000000"/>
                      <w:lang w:eastAsia="en-GB"/>
                    </w:rPr>
                    <w:t>partecipazione</w:t>
                  </w:r>
                  <w:proofErr w:type="spellEnd"/>
                </w:p>
              </w:tc>
            </w:tr>
          </w:tbl>
          <w:p w14:paraId="21069F86" w14:textId="77777777" w:rsidR="00D46A07" w:rsidRPr="000A1A4C" w:rsidRDefault="00D46A07" w:rsidP="00D46A07">
            <w:pPr>
              <w:spacing w:after="0" w:line="240" w:lineRule="auto"/>
              <w:rPr>
                <w:rFonts w:asciiTheme="majorHAnsi" w:eastAsia="Times New Roman" w:hAnsiTheme="majorHAnsi" w:cs="Times New Roman"/>
                <w:color w:val="000000"/>
                <w:lang w:eastAsia="en-GB"/>
              </w:rPr>
            </w:pPr>
          </w:p>
        </w:tc>
      </w:tr>
    </w:tbl>
    <w:p w14:paraId="21069F88"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23"/>
        <w:gridCol w:w="8403"/>
      </w:tblGrid>
      <w:tr w:rsidR="00D46A07" w:rsidRPr="000A1A4C" w14:paraId="21069F8F" w14:textId="77777777" w:rsidTr="00D46A07">
        <w:trPr>
          <w:tblCellSpacing w:w="0" w:type="dxa"/>
        </w:trPr>
        <w:tc>
          <w:tcPr>
            <w:tcW w:w="0" w:type="auto"/>
            <w:hideMark/>
          </w:tcPr>
          <w:p w14:paraId="21069F89"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2.2.</w:t>
            </w:r>
          </w:p>
        </w:tc>
        <w:tc>
          <w:tcPr>
            <w:tcW w:w="0" w:type="auto"/>
            <w:hideMark/>
          </w:tcPr>
          <w:p w14:paraId="21069F8A"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i/>
                <w:iCs/>
                <w:color w:val="000000"/>
                <w:lang w:val="fr-FR" w:eastAsia="en-GB"/>
              </w:rPr>
              <w:t>Secondo partecipante all’accordo (se applicabile)</w:t>
            </w:r>
            <w:r w:rsidRPr="000A1A4C">
              <w:rPr>
                <w:rFonts w:asciiTheme="majorHAnsi" w:eastAsia="Times New Roman" w:hAnsiTheme="majorHAnsi" w:cs="Times New Roman"/>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12"/>
              <w:gridCol w:w="2091"/>
            </w:tblGrid>
            <w:tr w:rsidR="00D46A07" w:rsidRPr="000A1A4C" w14:paraId="21069F8D" w14:textId="77777777">
              <w:trPr>
                <w:tblCellSpacing w:w="0" w:type="dxa"/>
              </w:trPr>
              <w:tc>
                <w:tcPr>
                  <w:tcW w:w="0" w:type="auto"/>
                  <w:hideMark/>
                </w:tcPr>
                <w:p w14:paraId="21069F8B"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2.2.1.</w:t>
                  </w:r>
                </w:p>
              </w:tc>
              <w:tc>
                <w:tcPr>
                  <w:tcW w:w="0" w:type="auto"/>
                  <w:hideMark/>
                </w:tcPr>
                <w:p w14:paraId="21069F8C"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w:t>
                  </w:r>
                </w:p>
              </w:tc>
            </w:tr>
          </w:tbl>
          <w:p w14:paraId="21069F8E" w14:textId="77777777" w:rsidR="00D46A07" w:rsidRPr="000A1A4C" w:rsidRDefault="00D46A07" w:rsidP="00D46A07">
            <w:pPr>
              <w:spacing w:after="0" w:line="240" w:lineRule="auto"/>
              <w:rPr>
                <w:rFonts w:asciiTheme="majorHAnsi" w:eastAsia="Times New Roman" w:hAnsiTheme="majorHAnsi" w:cs="Times New Roman"/>
                <w:color w:val="000000"/>
                <w:lang w:eastAsia="en-GB"/>
              </w:rPr>
            </w:pPr>
          </w:p>
        </w:tc>
      </w:tr>
    </w:tbl>
    <w:p w14:paraId="23CBA842" w14:textId="77777777" w:rsidR="000A1A4C" w:rsidRDefault="000A1A4C" w:rsidP="00D46A07">
      <w:pPr>
        <w:spacing w:before="240" w:after="120" w:line="240" w:lineRule="auto"/>
        <w:jc w:val="both"/>
        <w:rPr>
          <w:rFonts w:asciiTheme="majorHAnsi" w:eastAsia="Times New Roman" w:hAnsiTheme="majorHAnsi" w:cs="Times New Roman"/>
          <w:b/>
          <w:bCs/>
          <w:color w:val="000000"/>
          <w:lang w:val="fr-FR" w:eastAsia="en-GB"/>
        </w:rPr>
      </w:pPr>
    </w:p>
    <w:p w14:paraId="21069F90"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3.   </w:t>
      </w:r>
      <w:proofErr w:type="spellStart"/>
      <w:r w:rsidRPr="000A1A4C">
        <w:rPr>
          <w:rFonts w:asciiTheme="majorHAnsi" w:eastAsia="Times New Roman" w:hAnsiTheme="majorHAnsi" w:cs="Times New Roman"/>
          <w:b/>
          <w:bCs/>
          <w:color w:val="000000"/>
          <w:lang w:val="fr-FR" w:eastAsia="en-GB"/>
        </w:rPr>
        <w:t>Condizioni</w:t>
      </w:r>
      <w:proofErr w:type="spellEnd"/>
      <w:r w:rsidRPr="000A1A4C">
        <w:rPr>
          <w:rFonts w:asciiTheme="majorHAnsi" w:eastAsia="Times New Roman" w:hAnsiTheme="majorHAnsi" w:cs="Times New Roman"/>
          <w:b/>
          <w:bCs/>
          <w:color w:val="000000"/>
          <w:lang w:val="fr-FR" w:eastAsia="en-GB"/>
        </w:rPr>
        <w:t xml:space="preserve"> di </w:t>
      </w:r>
      <w:proofErr w:type="spellStart"/>
      <w:r w:rsidRPr="000A1A4C">
        <w:rPr>
          <w:rFonts w:asciiTheme="majorHAnsi" w:eastAsia="Times New Roman" w:hAnsiTheme="majorHAnsi" w:cs="Times New Roman"/>
          <w:b/>
          <w:bCs/>
          <w:color w:val="000000"/>
          <w:lang w:val="fr-FR" w:eastAsia="en-GB"/>
        </w:rPr>
        <w:t>partecipazione</w:t>
      </w:r>
      <w:proofErr w:type="spellEnd"/>
      <w:r w:rsidRPr="000A1A4C">
        <w:rPr>
          <w:rFonts w:asciiTheme="majorHAnsi" w:eastAsia="Times New Roman" w:hAnsiTheme="majorHAnsi" w:cs="Times New Roman"/>
          <w:b/>
          <w:bCs/>
          <w:color w:val="000000"/>
          <w:lang w:val="fr-FR" w:eastAsia="en-GB"/>
        </w:rPr>
        <w:t xml:space="preserve"> </w:t>
      </w:r>
      <w:proofErr w:type="spellStart"/>
      <w:r w:rsidRPr="000A1A4C">
        <w:rPr>
          <w:rFonts w:asciiTheme="majorHAnsi" w:eastAsia="Times New Roman" w:hAnsiTheme="majorHAnsi" w:cs="Times New Roman"/>
          <w:b/>
          <w:bCs/>
          <w:color w:val="000000"/>
          <w:lang w:val="fr-FR" w:eastAsia="en-GB"/>
        </w:rPr>
        <w:t>del</w:t>
      </w:r>
      <w:proofErr w:type="spellEnd"/>
      <w:r w:rsidRPr="000A1A4C">
        <w:rPr>
          <w:rFonts w:asciiTheme="majorHAnsi" w:eastAsia="Times New Roman" w:hAnsiTheme="majorHAnsi" w:cs="Times New Roman"/>
          <w:b/>
          <w:bCs/>
          <w:color w:val="000000"/>
          <w:lang w:val="fr-FR" w:eastAsia="en-GB"/>
        </w:rPr>
        <w:t xml:space="preserve"> personale Europol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46A07" w:rsidRPr="00DB2F8F" w14:paraId="21069F94" w14:textId="77777777" w:rsidTr="00D46A07">
        <w:trPr>
          <w:tblCellSpacing w:w="0" w:type="dxa"/>
        </w:trPr>
        <w:tc>
          <w:tcPr>
            <w:tcW w:w="0" w:type="auto"/>
            <w:hideMark/>
          </w:tcPr>
          <w:p w14:paraId="21069F91" w14:textId="77777777" w:rsidR="00D46A07" w:rsidRPr="000A1A4C" w:rsidRDefault="00D46A07" w:rsidP="00D46A07">
            <w:pPr>
              <w:spacing w:after="0" w:line="240" w:lineRule="auto"/>
              <w:rPr>
                <w:rFonts w:asciiTheme="majorHAnsi" w:eastAsia="Times New Roman" w:hAnsiTheme="majorHAnsi" w:cs="Times New Roman"/>
                <w:color w:val="000000"/>
                <w:lang w:val="fr-FR" w:eastAsia="en-GB"/>
              </w:rPr>
            </w:pPr>
          </w:p>
        </w:tc>
        <w:tc>
          <w:tcPr>
            <w:tcW w:w="0" w:type="auto"/>
            <w:hideMark/>
          </w:tcPr>
          <w:p w14:paraId="21069F92"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3.1.</w:t>
            </w:r>
          </w:p>
        </w:tc>
        <w:tc>
          <w:tcPr>
            <w:tcW w:w="0" w:type="auto"/>
            <w:hideMark/>
          </w:tcPr>
          <w:p w14:paraId="21069F93"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eastAsia="en-GB"/>
              </w:rPr>
              <w:t xml:space="preserve">Il </w:t>
            </w:r>
            <w:proofErr w:type="spellStart"/>
            <w:r w:rsidRPr="000A1A4C">
              <w:rPr>
                <w:rFonts w:asciiTheme="majorHAnsi" w:eastAsia="Times New Roman" w:hAnsiTheme="majorHAnsi" w:cs="Times New Roman"/>
                <w:color w:val="000000"/>
                <w:lang w:eastAsia="en-GB"/>
              </w:rPr>
              <w:t>personale</w:t>
            </w:r>
            <w:proofErr w:type="spellEnd"/>
            <w:r w:rsidRPr="000A1A4C">
              <w:rPr>
                <w:rFonts w:asciiTheme="majorHAnsi" w:eastAsia="Times New Roman" w:hAnsiTheme="majorHAnsi" w:cs="Times New Roman"/>
                <w:color w:val="000000"/>
                <w:lang w:eastAsia="en-GB"/>
              </w:rPr>
              <w:t xml:space="preserve"> Europol </w:t>
            </w:r>
            <w:proofErr w:type="spellStart"/>
            <w:r w:rsidRPr="000A1A4C">
              <w:rPr>
                <w:rFonts w:asciiTheme="majorHAnsi" w:eastAsia="Times New Roman" w:hAnsiTheme="majorHAnsi" w:cs="Times New Roman"/>
                <w:color w:val="000000"/>
                <w:lang w:eastAsia="en-GB"/>
              </w:rPr>
              <w:t>partecipante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alla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squadra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investigativa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comune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assiste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tutti</w:t>
            </w:r>
            <w:proofErr w:type="spellEnd"/>
            <w:r w:rsidRPr="000A1A4C">
              <w:rPr>
                <w:rFonts w:asciiTheme="majorHAnsi" w:eastAsia="Times New Roman" w:hAnsiTheme="majorHAnsi" w:cs="Times New Roman"/>
                <w:color w:val="000000"/>
                <w:lang w:eastAsia="en-GB"/>
              </w:rPr>
              <w:t xml:space="preserve"> i </w:t>
            </w:r>
            <w:proofErr w:type="spellStart"/>
            <w:r w:rsidRPr="000A1A4C">
              <w:rPr>
                <w:rFonts w:asciiTheme="majorHAnsi" w:eastAsia="Times New Roman" w:hAnsiTheme="majorHAnsi" w:cs="Times New Roman"/>
                <w:color w:val="000000"/>
                <w:lang w:eastAsia="en-GB"/>
              </w:rPr>
              <w:t>membri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della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squadra</w:t>
            </w:r>
            <w:proofErr w:type="spellEnd"/>
            <w:r w:rsidRPr="000A1A4C">
              <w:rPr>
                <w:rFonts w:asciiTheme="majorHAnsi" w:eastAsia="Times New Roman" w:hAnsiTheme="majorHAnsi" w:cs="Times New Roman"/>
                <w:color w:val="000000"/>
                <w:lang w:eastAsia="en-GB"/>
              </w:rPr>
              <w:t xml:space="preserve"> e </w:t>
            </w:r>
            <w:proofErr w:type="spellStart"/>
            <w:r w:rsidRPr="000A1A4C">
              <w:rPr>
                <w:rFonts w:asciiTheme="majorHAnsi" w:eastAsia="Times New Roman" w:hAnsiTheme="majorHAnsi" w:cs="Times New Roman"/>
                <w:color w:val="000000"/>
                <w:lang w:eastAsia="en-GB"/>
              </w:rPr>
              <w:t>mette</w:t>
            </w:r>
            <w:proofErr w:type="spellEnd"/>
            <w:r w:rsidRPr="000A1A4C">
              <w:rPr>
                <w:rFonts w:asciiTheme="majorHAnsi" w:eastAsia="Times New Roman" w:hAnsiTheme="majorHAnsi" w:cs="Times New Roman"/>
                <w:color w:val="000000"/>
                <w:lang w:eastAsia="en-GB"/>
              </w:rPr>
              <w:t xml:space="preserve"> a </w:t>
            </w:r>
            <w:proofErr w:type="spellStart"/>
            <w:r w:rsidRPr="000A1A4C">
              <w:rPr>
                <w:rFonts w:asciiTheme="majorHAnsi" w:eastAsia="Times New Roman" w:hAnsiTheme="majorHAnsi" w:cs="Times New Roman"/>
                <w:color w:val="000000"/>
                <w:lang w:eastAsia="en-GB"/>
              </w:rPr>
              <w:t>disposizione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dell’indagine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comune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l’intera</w:t>
            </w:r>
            <w:proofErr w:type="spellEnd"/>
            <w:r w:rsidRPr="000A1A4C">
              <w:rPr>
                <w:rFonts w:asciiTheme="majorHAnsi" w:eastAsia="Times New Roman" w:hAnsiTheme="majorHAnsi" w:cs="Times New Roman"/>
                <w:color w:val="000000"/>
                <w:lang w:eastAsia="en-GB"/>
              </w:rPr>
              <w:t xml:space="preserve"> gamma di </w:t>
            </w:r>
            <w:proofErr w:type="spellStart"/>
            <w:r w:rsidRPr="000A1A4C">
              <w:rPr>
                <w:rFonts w:asciiTheme="majorHAnsi" w:eastAsia="Times New Roman" w:hAnsiTheme="majorHAnsi" w:cs="Times New Roman"/>
                <w:color w:val="000000"/>
                <w:lang w:eastAsia="en-GB"/>
              </w:rPr>
              <w:t>servizi</w:t>
            </w:r>
            <w:proofErr w:type="spellEnd"/>
            <w:r w:rsidRPr="000A1A4C">
              <w:rPr>
                <w:rFonts w:asciiTheme="majorHAnsi" w:eastAsia="Times New Roman" w:hAnsiTheme="majorHAnsi" w:cs="Times New Roman"/>
                <w:color w:val="000000"/>
                <w:lang w:eastAsia="en-GB"/>
              </w:rPr>
              <w:t xml:space="preserve"> di </w:t>
            </w:r>
            <w:proofErr w:type="spellStart"/>
            <w:r w:rsidRPr="000A1A4C">
              <w:rPr>
                <w:rFonts w:asciiTheme="majorHAnsi" w:eastAsia="Times New Roman" w:hAnsiTheme="majorHAnsi" w:cs="Times New Roman"/>
                <w:color w:val="000000"/>
                <w:lang w:eastAsia="en-GB"/>
              </w:rPr>
              <w:t>sostegno</w:t>
            </w:r>
            <w:proofErr w:type="spellEnd"/>
            <w:r w:rsidRPr="000A1A4C">
              <w:rPr>
                <w:rFonts w:asciiTheme="majorHAnsi" w:eastAsia="Times New Roman" w:hAnsiTheme="majorHAnsi" w:cs="Times New Roman"/>
                <w:color w:val="000000"/>
                <w:lang w:eastAsia="en-GB"/>
              </w:rPr>
              <w:t xml:space="preserve"> di Europol, secondo le </w:t>
            </w:r>
            <w:proofErr w:type="spellStart"/>
            <w:r w:rsidRPr="000A1A4C">
              <w:rPr>
                <w:rFonts w:asciiTheme="majorHAnsi" w:eastAsia="Times New Roman" w:hAnsiTheme="majorHAnsi" w:cs="Times New Roman"/>
                <w:color w:val="000000"/>
                <w:lang w:eastAsia="en-GB"/>
              </w:rPr>
              <w:t>modalità</w:t>
            </w:r>
            <w:proofErr w:type="spellEnd"/>
            <w:r w:rsidRPr="000A1A4C">
              <w:rPr>
                <w:rFonts w:asciiTheme="majorHAnsi" w:eastAsia="Times New Roman" w:hAnsiTheme="majorHAnsi" w:cs="Times New Roman"/>
                <w:color w:val="000000"/>
                <w:lang w:eastAsia="en-GB"/>
              </w:rPr>
              <w:t xml:space="preserve"> e in </w:t>
            </w:r>
            <w:proofErr w:type="spellStart"/>
            <w:r w:rsidRPr="000A1A4C">
              <w:rPr>
                <w:rFonts w:asciiTheme="majorHAnsi" w:eastAsia="Times New Roman" w:hAnsiTheme="majorHAnsi" w:cs="Times New Roman"/>
                <w:color w:val="000000"/>
                <w:lang w:eastAsia="en-GB"/>
              </w:rPr>
              <w:t>conformità</w:t>
            </w:r>
            <w:proofErr w:type="spellEnd"/>
            <w:r w:rsidRPr="000A1A4C">
              <w:rPr>
                <w:rFonts w:asciiTheme="majorHAnsi" w:eastAsia="Times New Roman" w:hAnsiTheme="majorHAnsi" w:cs="Times New Roman"/>
                <w:color w:val="000000"/>
                <w:lang w:eastAsia="en-GB"/>
              </w:rPr>
              <w:t xml:space="preserve"> del </w:t>
            </w:r>
            <w:proofErr w:type="spellStart"/>
            <w:r w:rsidRPr="000A1A4C">
              <w:rPr>
                <w:rFonts w:asciiTheme="majorHAnsi" w:eastAsia="Times New Roman" w:hAnsiTheme="majorHAnsi" w:cs="Times New Roman"/>
                <w:color w:val="000000"/>
                <w:lang w:eastAsia="en-GB"/>
              </w:rPr>
              <w:t>regolamento</w:t>
            </w:r>
            <w:proofErr w:type="spellEnd"/>
            <w:r w:rsidRPr="000A1A4C">
              <w:rPr>
                <w:rFonts w:asciiTheme="majorHAnsi" w:eastAsia="Times New Roman" w:hAnsiTheme="majorHAnsi" w:cs="Times New Roman"/>
                <w:color w:val="000000"/>
                <w:lang w:eastAsia="en-GB"/>
              </w:rPr>
              <w:t xml:space="preserve"> Europol. </w:t>
            </w:r>
            <w:r w:rsidRPr="000A1A4C">
              <w:rPr>
                <w:rFonts w:asciiTheme="majorHAnsi" w:eastAsia="Times New Roman" w:hAnsiTheme="majorHAnsi" w:cs="Times New Roman"/>
                <w:color w:val="000000"/>
                <w:lang w:val="fr-FR" w:eastAsia="en-GB"/>
              </w:rPr>
              <w:t xml:space="preserve">Non applica misure coercitive. Il personale Europol può tuttavia, su indicazione e sotto la guida del direttore/dei direttori della squadra, presenziare alle attività operative della squadra investigativa comune a fini di consulenza e assistenza in loco ai membri della squadra che eseguono misure coercitive, purché non vigano vincoli giuridici nello Stato in cui la squadra </w:t>
            </w:r>
            <w:r w:rsidRPr="000A1A4C">
              <w:rPr>
                <w:rFonts w:asciiTheme="majorHAnsi" w:eastAsia="Times New Roman" w:hAnsiTheme="majorHAnsi" w:cs="Times New Roman"/>
                <w:color w:val="000000"/>
                <w:lang w:val="fr-FR" w:eastAsia="en-GB"/>
              </w:rPr>
              <w:lastRenderedPageBreak/>
              <w:t>interviene.</w:t>
            </w:r>
          </w:p>
        </w:tc>
      </w:tr>
    </w:tbl>
    <w:p w14:paraId="21069F95" w14:textId="77777777" w:rsidR="00D46A07" w:rsidRPr="000A1A4C" w:rsidRDefault="00D46A07" w:rsidP="00D46A07">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46A07" w:rsidRPr="00DB2F8F" w14:paraId="21069F99" w14:textId="77777777" w:rsidTr="00D46A07">
        <w:trPr>
          <w:tblCellSpacing w:w="0" w:type="dxa"/>
        </w:trPr>
        <w:tc>
          <w:tcPr>
            <w:tcW w:w="0" w:type="auto"/>
            <w:hideMark/>
          </w:tcPr>
          <w:p w14:paraId="21069F96" w14:textId="77777777" w:rsidR="00D46A07" w:rsidRPr="000A1A4C" w:rsidRDefault="00D46A07" w:rsidP="00D46A07">
            <w:pPr>
              <w:spacing w:after="0" w:line="240" w:lineRule="auto"/>
              <w:rPr>
                <w:rFonts w:asciiTheme="majorHAnsi" w:eastAsia="Times New Roman" w:hAnsiTheme="majorHAnsi" w:cs="Times New Roman"/>
                <w:color w:val="000000"/>
                <w:lang w:val="fr-FR" w:eastAsia="en-GB"/>
              </w:rPr>
            </w:pPr>
          </w:p>
        </w:tc>
        <w:tc>
          <w:tcPr>
            <w:tcW w:w="0" w:type="auto"/>
            <w:hideMark/>
          </w:tcPr>
          <w:p w14:paraId="21069F97"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3.2.</w:t>
            </w:r>
          </w:p>
        </w:tc>
        <w:tc>
          <w:tcPr>
            <w:tcW w:w="0" w:type="auto"/>
            <w:hideMark/>
          </w:tcPr>
          <w:p w14:paraId="21069F98"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L’articolo 11, lettera a), del protocollo sui privilegi e sulle immunità dell’Unione europea non si applica al personale Europol </w:t>
            </w:r>
            <w:proofErr w:type="spellStart"/>
            <w:r w:rsidRPr="000A1A4C">
              <w:rPr>
                <w:rFonts w:asciiTheme="majorHAnsi" w:eastAsia="Times New Roman" w:hAnsiTheme="majorHAnsi" w:cs="Times New Roman"/>
                <w:color w:val="000000"/>
                <w:lang w:val="fr-FR" w:eastAsia="en-GB"/>
              </w:rPr>
              <w:t>durante</w:t>
            </w:r>
            <w:proofErr w:type="spellEnd"/>
            <w:r w:rsidRPr="000A1A4C">
              <w:rPr>
                <w:rFonts w:asciiTheme="majorHAnsi" w:eastAsia="Times New Roman" w:hAnsiTheme="majorHAnsi" w:cs="Times New Roman"/>
                <w:color w:val="000000"/>
                <w:lang w:val="fr-FR" w:eastAsia="en-GB"/>
              </w:rPr>
              <w:t xml:space="preserve"> la </w:t>
            </w:r>
            <w:proofErr w:type="spellStart"/>
            <w:r w:rsidRPr="000A1A4C">
              <w:rPr>
                <w:rFonts w:asciiTheme="majorHAnsi" w:eastAsia="Times New Roman" w:hAnsiTheme="majorHAnsi" w:cs="Times New Roman"/>
                <w:color w:val="000000"/>
                <w:lang w:val="fr-FR" w:eastAsia="en-GB"/>
              </w:rPr>
              <w:t>partecipazione</w:t>
            </w:r>
            <w:proofErr w:type="spellEnd"/>
            <w:r w:rsidRPr="000A1A4C">
              <w:rPr>
                <w:rFonts w:asciiTheme="majorHAnsi" w:eastAsia="Times New Roman" w:hAnsiTheme="majorHAnsi" w:cs="Times New Roman"/>
                <w:color w:val="000000"/>
                <w:lang w:val="fr-FR" w:eastAsia="en-GB"/>
              </w:rPr>
              <w:t xml:space="preserve"> alla SIC</w:t>
            </w:r>
            <w:hyperlink r:id="rId36" w:anchor="ntr2-C_2017018IT.01000601-E0002" w:history="1">
              <w:r w:rsidRPr="000A1A4C">
                <w:rPr>
                  <w:rFonts w:asciiTheme="majorHAnsi" w:eastAsia="Times New Roman" w:hAnsiTheme="majorHAnsi" w:cs="Times New Roman"/>
                  <w:color w:val="0000FF"/>
                  <w:u w:val="single"/>
                  <w:lang w:val="fr-FR" w:eastAsia="en-GB"/>
                </w:rPr>
                <w:t> (</w:t>
              </w:r>
              <w:r w:rsidRPr="000A1A4C">
                <w:rPr>
                  <w:rFonts w:asciiTheme="majorHAnsi" w:eastAsia="Times New Roman" w:hAnsiTheme="majorHAnsi" w:cs="Times New Roman"/>
                  <w:color w:val="0000FF"/>
                  <w:u w:val="single"/>
                  <w:vertAlign w:val="superscript"/>
                  <w:lang w:val="fr-FR" w:eastAsia="en-GB"/>
                </w:rPr>
                <w:t>2</w:t>
              </w:r>
              <w:r w:rsidRPr="000A1A4C">
                <w:rPr>
                  <w:rFonts w:asciiTheme="majorHAnsi" w:eastAsia="Times New Roman" w:hAnsiTheme="majorHAnsi" w:cs="Times New Roman"/>
                  <w:color w:val="0000FF"/>
                  <w:u w:val="single"/>
                  <w:lang w:val="fr-FR" w:eastAsia="en-GB"/>
                </w:rPr>
                <w:t>)</w:t>
              </w:r>
            </w:hyperlink>
            <w:r w:rsidRPr="000A1A4C">
              <w:rPr>
                <w:rFonts w:asciiTheme="majorHAnsi" w:eastAsia="Times New Roman" w:hAnsiTheme="majorHAnsi" w:cs="Times New Roman"/>
                <w:color w:val="000000"/>
                <w:lang w:val="fr-FR" w:eastAsia="en-GB"/>
              </w:rPr>
              <w:t>. Nel corso degli interventi della SIC il personale Europol è soggetto, per quanto riguarda gli illeciti subiti o commessi, alla legislazione nazionale dello Stato membro delle operazioni applicabile alle persone con funzioni comparabili.</w:t>
            </w:r>
          </w:p>
        </w:tc>
      </w:tr>
    </w:tbl>
    <w:p w14:paraId="21069F9A" w14:textId="77777777" w:rsidR="00D46A07" w:rsidRPr="000A1A4C" w:rsidRDefault="00D46A07" w:rsidP="00D46A07">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46A07" w:rsidRPr="000A1A4C" w14:paraId="21069F9E" w14:textId="77777777" w:rsidTr="00D46A07">
        <w:trPr>
          <w:tblCellSpacing w:w="0" w:type="dxa"/>
        </w:trPr>
        <w:tc>
          <w:tcPr>
            <w:tcW w:w="0" w:type="auto"/>
            <w:hideMark/>
          </w:tcPr>
          <w:p w14:paraId="21069F9B" w14:textId="77777777" w:rsidR="00D46A07" w:rsidRPr="000A1A4C" w:rsidRDefault="00D46A07" w:rsidP="00D46A07">
            <w:pPr>
              <w:spacing w:after="0" w:line="240" w:lineRule="auto"/>
              <w:rPr>
                <w:rFonts w:asciiTheme="majorHAnsi" w:eastAsia="Times New Roman" w:hAnsiTheme="majorHAnsi" w:cs="Times New Roman"/>
                <w:color w:val="000000"/>
                <w:lang w:val="fr-FR" w:eastAsia="en-GB"/>
              </w:rPr>
            </w:pPr>
          </w:p>
        </w:tc>
        <w:tc>
          <w:tcPr>
            <w:tcW w:w="0" w:type="auto"/>
            <w:hideMark/>
          </w:tcPr>
          <w:p w14:paraId="21069F9C"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3.3.</w:t>
            </w:r>
          </w:p>
        </w:tc>
        <w:tc>
          <w:tcPr>
            <w:tcW w:w="0" w:type="auto"/>
            <w:hideMark/>
          </w:tcPr>
          <w:p w14:paraId="57029FD3" w14:textId="77777777" w:rsidR="00D46A07"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xml:space="preserve">Il </w:t>
            </w:r>
            <w:proofErr w:type="spellStart"/>
            <w:r w:rsidRPr="000A1A4C">
              <w:rPr>
                <w:rFonts w:asciiTheme="majorHAnsi" w:eastAsia="Times New Roman" w:hAnsiTheme="majorHAnsi" w:cs="Times New Roman"/>
                <w:color w:val="000000"/>
                <w:lang w:eastAsia="en-GB"/>
              </w:rPr>
              <w:t>personale</w:t>
            </w:r>
            <w:proofErr w:type="spellEnd"/>
            <w:r w:rsidRPr="000A1A4C">
              <w:rPr>
                <w:rFonts w:asciiTheme="majorHAnsi" w:eastAsia="Times New Roman" w:hAnsiTheme="majorHAnsi" w:cs="Times New Roman"/>
                <w:color w:val="000000"/>
                <w:lang w:eastAsia="en-GB"/>
              </w:rPr>
              <w:t xml:space="preserve"> Europol </w:t>
            </w:r>
            <w:proofErr w:type="spellStart"/>
            <w:r w:rsidRPr="000A1A4C">
              <w:rPr>
                <w:rFonts w:asciiTheme="majorHAnsi" w:eastAsia="Times New Roman" w:hAnsiTheme="majorHAnsi" w:cs="Times New Roman"/>
                <w:color w:val="000000"/>
                <w:lang w:eastAsia="en-GB"/>
              </w:rPr>
              <w:t>può</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entrare</w:t>
            </w:r>
            <w:proofErr w:type="spellEnd"/>
            <w:r w:rsidRPr="000A1A4C">
              <w:rPr>
                <w:rFonts w:asciiTheme="majorHAnsi" w:eastAsia="Times New Roman" w:hAnsiTheme="majorHAnsi" w:cs="Times New Roman"/>
                <w:color w:val="000000"/>
                <w:lang w:eastAsia="en-GB"/>
              </w:rPr>
              <w:t xml:space="preserve"> in </w:t>
            </w:r>
            <w:proofErr w:type="spellStart"/>
            <w:r w:rsidRPr="000A1A4C">
              <w:rPr>
                <w:rFonts w:asciiTheme="majorHAnsi" w:eastAsia="Times New Roman" w:hAnsiTheme="majorHAnsi" w:cs="Times New Roman"/>
                <w:color w:val="000000"/>
                <w:lang w:eastAsia="en-GB"/>
              </w:rPr>
              <w:t>collegamento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diretto</w:t>
            </w:r>
            <w:proofErr w:type="spellEnd"/>
            <w:r w:rsidRPr="000A1A4C">
              <w:rPr>
                <w:rFonts w:asciiTheme="majorHAnsi" w:eastAsia="Times New Roman" w:hAnsiTheme="majorHAnsi" w:cs="Times New Roman"/>
                <w:color w:val="000000"/>
                <w:lang w:eastAsia="en-GB"/>
              </w:rPr>
              <w:t xml:space="preserve"> con i </w:t>
            </w:r>
            <w:proofErr w:type="spellStart"/>
            <w:r w:rsidRPr="000A1A4C">
              <w:rPr>
                <w:rFonts w:asciiTheme="majorHAnsi" w:eastAsia="Times New Roman" w:hAnsiTheme="majorHAnsi" w:cs="Times New Roman"/>
                <w:color w:val="000000"/>
                <w:lang w:eastAsia="en-GB"/>
              </w:rPr>
              <w:t>membri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della</w:t>
            </w:r>
            <w:proofErr w:type="spellEnd"/>
            <w:r w:rsidRPr="000A1A4C">
              <w:rPr>
                <w:rFonts w:asciiTheme="majorHAnsi" w:eastAsia="Times New Roman" w:hAnsiTheme="majorHAnsi" w:cs="Times New Roman"/>
                <w:color w:val="000000"/>
                <w:lang w:eastAsia="en-GB"/>
              </w:rPr>
              <w:t xml:space="preserve"> SIC e </w:t>
            </w:r>
            <w:proofErr w:type="spellStart"/>
            <w:r w:rsidRPr="000A1A4C">
              <w:rPr>
                <w:rFonts w:asciiTheme="majorHAnsi" w:eastAsia="Times New Roman" w:hAnsiTheme="majorHAnsi" w:cs="Times New Roman"/>
                <w:color w:val="000000"/>
                <w:lang w:eastAsia="en-GB"/>
              </w:rPr>
              <w:t>fornire</w:t>
            </w:r>
            <w:proofErr w:type="spellEnd"/>
            <w:r w:rsidRPr="000A1A4C">
              <w:rPr>
                <w:rFonts w:asciiTheme="majorHAnsi" w:eastAsia="Times New Roman" w:hAnsiTheme="majorHAnsi" w:cs="Times New Roman"/>
                <w:color w:val="000000"/>
                <w:lang w:eastAsia="en-GB"/>
              </w:rPr>
              <w:t xml:space="preserve"> a </w:t>
            </w:r>
            <w:proofErr w:type="spellStart"/>
            <w:r w:rsidRPr="000A1A4C">
              <w:rPr>
                <w:rFonts w:asciiTheme="majorHAnsi" w:eastAsia="Times New Roman" w:hAnsiTheme="majorHAnsi" w:cs="Times New Roman"/>
                <w:color w:val="000000"/>
                <w:lang w:eastAsia="en-GB"/>
              </w:rPr>
              <w:t>tutti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loro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tutte</w:t>
            </w:r>
            <w:proofErr w:type="spellEnd"/>
            <w:r w:rsidRPr="000A1A4C">
              <w:rPr>
                <w:rFonts w:asciiTheme="majorHAnsi" w:eastAsia="Times New Roman" w:hAnsiTheme="majorHAnsi" w:cs="Times New Roman"/>
                <w:color w:val="000000"/>
                <w:lang w:eastAsia="en-GB"/>
              </w:rPr>
              <w:t xml:space="preserve"> le </w:t>
            </w:r>
            <w:proofErr w:type="spellStart"/>
            <w:r w:rsidRPr="000A1A4C">
              <w:rPr>
                <w:rFonts w:asciiTheme="majorHAnsi" w:eastAsia="Times New Roman" w:hAnsiTheme="majorHAnsi" w:cs="Times New Roman"/>
                <w:color w:val="000000"/>
                <w:lang w:eastAsia="en-GB"/>
              </w:rPr>
              <w:t>informazioni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necessarie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conformemente</w:t>
            </w:r>
            <w:proofErr w:type="spellEnd"/>
            <w:r w:rsidRPr="000A1A4C">
              <w:rPr>
                <w:rFonts w:asciiTheme="majorHAnsi" w:eastAsia="Times New Roman" w:hAnsiTheme="majorHAnsi" w:cs="Times New Roman"/>
                <w:color w:val="000000"/>
                <w:lang w:eastAsia="en-GB"/>
              </w:rPr>
              <w:t xml:space="preserve"> al </w:t>
            </w:r>
            <w:proofErr w:type="spellStart"/>
            <w:r w:rsidRPr="000A1A4C">
              <w:rPr>
                <w:rFonts w:asciiTheme="majorHAnsi" w:eastAsia="Times New Roman" w:hAnsiTheme="majorHAnsi" w:cs="Times New Roman"/>
                <w:color w:val="000000"/>
                <w:lang w:eastAsia="en-GB"/>
              </w:rPr>
              <w:t>regolamento</w:t>
            </w:r>
            <w:proofErr w:type="spellEnd"/>
            <w:r w:rsidRPr="000A1A4C">
              <w:rPr>
                <w:rFonts w:asciiTheme="majorHAnsi" w:eastAsia="Times New Roman" w:hAnsiTheme="majorHAnsi" w:cs="Times New Roman"/>
                <w:color w:val="000000"/>
                <w:lang w:eastAsia="en-GB"/>
              </w:rPr>
              <w:t xml:space="preserve"> Europol.</w:t>
            </w:r>
          </w:p>
          <w:p w14:paraId="1ABA562B"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79887467"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02E689E2"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61445D52"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16BCF1CE"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69951C3D"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1869370A"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17713D2C"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6E447FD9"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54E990E1"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1F67FB0E"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73171077"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56DF90E7"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59C6C881"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3A06EDDB"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36DFC11A"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40FFD46B"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3184DBC6"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50EFF8AB"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2123ABBD"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70802F8C"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00AD0F6A"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0A350B3C"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2FFCB957"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0D5F1AF5"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1499EAC2" w14:textId="77777777" w:rsidR="000A1A4C" w:rsidRDefault="000A1A4C" w:rsidP="00D46A07">
            <w:pPr>
              <w:spacing w:before="120" w:after="0" w:line="240" w:lineRule="auto"/>
              <w:jc w:val="both"/>
              <w:rPr>
                <w:rFonts w:asciiTheme="majorHAnsi" w:eastAsia="Times New Roman" w:hAnsiTheme="majorHAnsi" w:cs="Times New Roman"/>
                <w:color w:val="000000"/>
                <w:lang w:eastAsia="en-GB"/>
              </w:rPr>
            </w:pPr>
          </w:p>
          <w:p w14:paraId="21069F9D" w14:textId="77777777" w:rsidR="000A1A4C" w:rsidRPr="000A1A4C" w:rsidRDefault="000A1A4C" w:rsidP="00D46A07">
            <w:pPr>
              <w:spacing w:before="120" w:after="0" w:line="240" w:lineRule="auto"/>
              <w:jc w:val="both"/>
              <w:rPr>
                <w:rFonts w:asciiTheme="majorHAnsi" w:eastAsia="Times New Roman" w:hAnsiTheme="majorHAnsi" w:cs="Times New Roman"/>
                <w:color w:val="000000"/>
                <w:lang w:eastAsia="en-GB"/>
              </w:rPr>
            </w:pPr>
          </w:p>
        </w:tc>
      </w:tr>
    </w:tbl>
    <w:p w14:paraId="21069F9F" w14:textId="77777777" w:rsidR="00D46A07" w:rsidRPr="000A1A4C" w:rsidRDefault="00DB2F8F" w:rsidP="00D46A07">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21069FBA">
          <v:rect id="_x0000_i1026" style="width:90.25pt;height:.75pt" o:hrpct="200" o:hrstd="t" o:hrnoshade="t" o:hr="t" fillcolor="black" stroked="f"/>
        </w:pict>
      </w:r>
    </w:p>
    <w:p w14:paraId="21069FA0"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fr-FR" w:eastAsia="en-GB"/>
        </w:rPr>
      </w:pPr>
      <w:hyperlink r:id="rId37" w:anchor="ntc1-C_2017018IT.01000601-E0001" w:history="1">
        <w:r w:rsidR="00D46A07" w:rsidRPr="000A1A4C">
          <w:rPr>
            <w:rFonts w:asciiTheme="majorHAnsi" w:eastAsia="Times New Roman" w:hAnsiTheme="majorHAnsi" w:cs="Times New Roman"/>
            <w:color w:val="0000FF"/>
            <w:sz w:val="18"/>
            <w:szCs w:val="18"/>
            <w:u w:val="single"/>
            <w:lang w:val="fr-FR" w:eastAsia="en-GB"/>
          </w:rPr>
          <w:t>(</w:t>
        </w:r>
        <w:r w:rsidR="00D46A07" w:rsidRPr="000A1A4C">
          <w:rPr>
            <w:rFonts w:asciiTheme="majorHAnsi" w:eastAsia="Times New Roman" w:hAnsiTheme="majorHAnsi" w:cs="Times New Roman"/>
            <w:color w:val="0000FF"/>
            <w:sz w:val="18"/>
            <w:szCs w:val="18"/>
            <w:u w:val="single"/>
            <w:vertAlign w:val="superscript"/>
            <w:lang w:val="fr-FR" w:eastAsia="en-GB"/>
          </w:rPr>
          <w:t>1</w:t>
        </w:r>
        <w:r w:rsidR="00D46A07" w:rsidRPr="000A1A4C">
          <w:rPr>
            <w:rFonts w:asciiTheme="majorHAnsi" w:eastAsia="Times New Roman" w:hAnsiTheme="majorHAnsi" w:cs="Times New Roman"/>
            <w:color w:val="0000FF"/>
            <w:sz w:val="18"/>
            <w:szCs w:val="18"/>
            <w:u w:val="single"/>
            <w:lang w:val="fr-FR" w:eastAsia="en-GB"/>
          </w:rPr>
          <w:t>)</w:t>
        </w:r>
      </w:hyperlink>
      <w:r w:rsidR="00D46A07" w:rsidRPr="000A1A4C">
        <w:rPr>
          <w:rFonts w:asciiTheme="majorHAnsi" w:eastAsia="Times New Roman" w:hAnsiTheme="majorHAnsi" w:cs="Times New Roman"/>
          <w:color w:val="000000"/>
          <w:sz w:val="18"/>
          <w:szCs w:val="18"/>
          <w:lang w:val="fr-FR" w:eastAsia="en-GB"/>
        </w:rPr>
        <w:t>  </w:t>
      </w:r>
      <w:proofErr w:type="spellStart"/>
      <w:r w:rsidR="00D46A07" w:rsidRPr="000A1A4C">
        <w:rPr>
          <w:rFonts w:asciiTheme="majorHAnsi" w:eastAsia="Times New Roman" w:hAnsiTheme="majorHAnsi" w:cs="Times New Roman"/>
          <w:color w:val="000000"/>
          <w:sz w:val="18"/>
          <w:szCs w:val="18"/>
          <w:lang w:val="fr-FR" w:eastAsia="en-GB"/>
        </w:rPr>
        <w:t>Cancellare</w:t>
      </w:r>
      <w:proofErr w:type="spellEnd"/>
      <w:r w:rsidR="00D46A07" w:rsidRPr="000A1A4C">
        <w:rPr>
          <w:rFonts w:asciiTheme="majorHAnsi" w:eastAsia="Times New Roman" w:hAnsiTheme="majorHAnsi" w:cs="Times New Roman"/>
          <w:color w:val="000000"/>
          <w:sz w:val="18"/>
          <w:szCs w:val="18"/>
          <w:lang w:val="fr-FR" w:eastAsia="en-GB"/>
        </w:rPr>
        <w:t xml:space="preserve"> la voce non pertinente.</w:t>
      </w:r>
    </w:p>
    <w:p w14:paraId="21069FA1" w14:textId="77777777" w:rsidR="00D46A07" w:rsidRPr="000A1A4C" w:rsidRDefault="00EC3F21" w:rsidP="00D46A07">
      <w:pPr>
        <w:spacing w:before="60" w:after="60" w:line="240" w:lineRule="auto"/>
        <w:jc w:val="both"/>
        <w:rPr>
          <w:rFonts w:asciiTheme="majorHAnsi" w:eastAsia="Times New Roman" w:hAnsiTheme="majorHAnsi" w:cs="Times New Roman"/>
          <w:color w:val="000000"/>
          <w:sz w:val="18"/>
          <w:szCs w:val="18"/>
          <w:lang w:val="fr-FR" w:eastAsia="en-GB"/>
        </w:rPr>
      </w:pPr>
      <w:hyperlink r:id="rId38" w:anchor="ntc2-C_2017018IT.01000601-E0002" w:history="1">
        <w:r w:rsidR="00D46A07" w:rsidRPr="000A1A4C">
          <w:rPr>
            <w:rFonts w:asciiTheme="majorHAnsi" w:eastAsia="Times New Roman" w:hAnsiTheme="majorHAnsi" w:cs="Times New Roman"/>
            <w:color w:val="0000FF"/>
            <w:sz w:val="18"/>
            <w:szCs w:val="18"/>
            <w:u w:val="single"/>
            <w:lang w:val="fr-FR" w:eastAsia="en-GB"/>
          </w:rPr>
          <w:t>(</w:t>
        </w:r>
        <w:r w:rsidR="00D46A07" w:rsidRPr="000A1A4C">
          <w:rPr>
            <w:rFonts w:asciiTheme="majorHAnsi" w:eastAsia="Times New Roman" w:hAnsiTheme="majorHAnsi" w:cs="Times New Roman"/>
            <w:color w:val="0000FF"/>
            <w:sz w:val="18"/>
            <w:szCs w:val="18"/>
            <w:u w:val="single"/>
            <w:vertAlign w:val="superscript"/>
            <w:lang w:val="fr-FR" w:eastAsia="en-GB"/>
          </w:rPr>
          <w:t>2</w:t>
        </w:r>
        <w:r w:rsidR="00D46A07" w:rsidRPr="000A1A4C">
          <w:rPr>
            <w:rFonts w:asciiTheme="majorHAnsi" w:eastAsia="Times New Roman" w:hAnsiTheme="majorHAnsi" w:cs="Times New Roman"/>
            <w:color w:val="0000FF"/>
            <w:sz w:val="18"/>
            <w:szCs w:val="18"/>
            <w:u w:val="single"/>
            <w:lang w:val="fr-FR" w:eastAsia="en-GB"/>
          </w:rPr>
          <w:t>)</w:t>
        </w:r>
      </w:hyperlink>
      <w:r w:rsidR="00D46A07" w:rsidRPr="000A1A4C">
        <w:rPr>
          <w:rFonts w:asciiTheme="majorHAnsi" w:eastAsia="Times New Roman" w:hAnsiTheme="majorHAnsi" w:cs="Times New Roman"/>
          <w:color w:val="000000"/>
          <w:sz w:val="18"/>
          <w:szCs w:val="18"/>
          <w:lang w:val="fr-FR" w:eastAsia="en-GB"/>
        </w:rPr>
        <w:t>  </w:t>
      </w:r>
      <w:proofErr w:type="spellStart"/>
      <w:r w:rsidR="00D46A07" w:rsidRPr="000A1A4C">
        <w:rPr>
          <w:rFonts w:asciiTheme="majorHAnsi" w:eastAsia="Times New Roman" w:hAnsiTheme="majorHAnsi" w:cs="Times New Roman"/>
          <w:color w:val="000000"/>
          <w:sz w:val="18"/>
          <w:szCs w:val="18"/>
          <w:lang w:val="fr-FR" w:eastAsia="en-GB"/>
        </w:rPr>
        <w:t>Protocollo</w:t>
      </w:r>
      <w:proofErr w:type="spellEnd"/>
      <w:r w:rsidR="00D46A07" w:rsidRPr="000A1A4C">
        <w:rPr>
          <w:rFonts w:asciiTheme="majorHAnsi" w:eastAsia="Times New Roman" w:hAnsiTheme="majorHAnsi" w:cs="Times New Roman"/>
          <w:color w:val="000000"/>
          <w:sz w:val="18"/>
          <w:szCs w:val="18"/>
          <w:lang w:val="fr-FR" w:eastAsia="en-GB"/>
        </w:rPr>
        <w:t xml:space="preserve"> sui </w:t>
      </w:r>
      <w:proofErr w:type="spellStart"/>
      <w:r w:rsidR="00D46A07" w:rsidRPr="000A1A4C">
        <w:rPr>
          <w:rFonts w:asciiTheme="majorHAnsi" w:eastAsia="Times New Roman" w:hAnsiTheme="majorHAnsi" w:cs="Times New Roman"/>
          <w:color w:val="000000"/>
          <w:sz w:val="18"/>
          <w:szCs w:val="18"/>
          <w:lang w:val="fr-FR" w:eastAsia="en-GB"/>
        </w:rPr>
        <w:t>privilegi</w:t>
      </w:r>
      <w:proofErr w:type="spellEnd"/>
      <w:r w:rsidR="00D46A07" w:rsidRPr="000A1A4C">
        <w:rPr>
          <w:rFonts w:asciiTheme="majorHAnsi" w:eastAsia="Times New Roman" w:hAnsiTheme="majorHAnsi" w:cs="Times New Roman"/>
          <w:color w:val="000000"/>
          <w:sz w:val="18"/>
          <w:szCs w:val="18"/>
          <w:lang w:val="fr-FR" w:eastAsia="en-GB"/>
        </w:rPr>
        <w:t xml:space="preserve"> e </w:t>
      </w:r>
      <w:proofErr w:type="spellStart"/>
      <w:r w:rsidR="00D46A07" w:rsidRPr="000A1A4C">
        <w:rPr>
          <w:rFonts w:asciiTheme="majorHAnsi" w:eastAsia="Times New Roman" w:hAnsiTheme="majorHAnsi" w:cs="Times New Roman"/>
          <w:color w:val="000000"/>
          <w:sz w:val="18"/>
          <w:szCs w:val="18"/>
          <w:lang w:val="fr-FR" w:eastAsia="en-GB"/>
        </w:rPr>
        <w:t>sulle</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immunità</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dell’Unione</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europea</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versione</w:t>
      </w:r>
      <w:proofErr w:type="spellEnd"/>
      <w:r w:rsidR="00D46A07" w:rsidRPr="000A1A4C">
        <w:rPr>
          <w:rFonts w:asciiTheme="majorHAnsi" w:eastAsia="Times New Roman" w:hAnsiTheme="majorHAnsi" w:cs="Times New Roman"/>
          <w:color w:val="000000"/>
          <w:sz w:val="18"/>
          <w:szCs w:val="18"/>
          <w:lang w:val="fr-FR" w:eastAsia="en-GB"/>
        </w:rPr>
        <w:t xml:space="preserve"> </w:t>
      </w:r>
      <w:proofErr w:type="spellStart"/>
      <w:r w:rsidR="00D46A07" w:rsidRPr="000A1A4C">
        <w:rPr>
          <w:rFonts w:asciiTheme="majorHAnsi" w:eastAsia="Times New Roman" w:hAnsiTheme="majorHAnsi" w:cs="Times New Roman"/>
          <w:color w:val="000000"/>
          <w:sz w:val="18"/>
          <w:szCs w:val="18"/>
          <w:lang w:val="fr-FR" w:eastAsia="en-GB"/>
        </w:rPr>
        <w:t>consolidata</w:t>
      </w:r>
      <w:proofErr w:type="spellEnd"/>
      <w:r w:rsidR="00D46A07" w:rsidRPr="000A1A4C">
        <w:rPr>
          <w:rFonts w:asciiTheme="majorHAnsi" w:eastAsia="Times New Roman" w:hAnsiTheme="majorHAnsi" w:cs="Times New Roman"/>
          <w:color w:val="000000"/>
          <w:sz w:val="18"/>
          <w:szCs w:val="18"/>
          <w:lang w:val="fr-FR" w:eastAsia="en-GB"/>
        </w:rPr>
        <w:t>) — (</w:t>
      </w:r>
      <w:hyperlink r:id="rId39" w:history="1">
        <w:r w:rsidR="00D46A07" w:rsidRPr="000A1A4C">
          <w:rPr>
            <w:rFonts w:asciiTheme="majorHAnsi" w:eastAsia="Times New Roman" w:hAnsiTheme="majorHAnsi" w:cs="Times New Roman"/>
            <w:color w:val="0000FF"/>
            <w:sz w:val="18"/>
            <w:szCs w:val="18"/>
            <w:u w:val="single"/>
            <w:lang w:val="fr-FR" w:eastAsia="en-GB"/>
          </w:rPr>
          <w:t xml:space="preserve">GU C 326 </w:t>
        </w:r>
        <w:proofErr w:type="spellStart"/>
        <w:r w:rsidR="00D46A07" w:rsidRPr="000A1A4C">
          <w:rPr>
            <w:rFonts w:asciiTheme="majorHAnsi" w:eastAsia="Times New Roman" w:hAnsiTheme="majorHAnsi" w:cs="Times New Roman"/>
            <w:color w:val="0000FF"/>
            <w:sz w:val="18"/>
            <w:szCs w:val="18"/>
            <w:u w:val="single"/>
            <w:lang w:val="fr-FR" w:eastAsia="en-GB"/>
          </w:rPr>
          <w:t>del</w:t>
        </w:r>
        <w:proofErr w:type="spellEnd"/>
        <w:r w:rsidR="00D46A07" w:rsidRPr="000A1A4C">
          <w:rPr>
            <w:rFonts w:asciiTheme="majorHAnsi" w:eastAsia="Times New Roman" w:hAnsiTheme="majorHAnsi" w:cs="Times New Roman"/>
            <w:color w:val="0000FF"/>
            <w:sz w:val="18"/>
            <w:szCs w:val="18"/>
            <w:u w:val="single"/>
            <w:lang w:val="fr-FR" w:eastAsia="en-GB"/>
          </w:rPr>
          <w:t xml:space="preserve"> 26.10.2012, </w:t>
        </w:r>
        <w:proofErr w:type="spellStart"/>
        <w:r w:rsidR="00D46A07" w:rsidRPr="000A1A4C">
          <w:rPr>
            <w:rFonts w:asciiTheme="majorHAnsi" w:eastAsia="Times New Roman" w:hAnsiTheme="majorHAnsi" w:cs="Times New Roman"/>
            <w:color w:val="0000FF"/>
            <w:sz w:val="18"/>
            <w:szCs w:val="18"/>
            <w:u w:val="single"/>
            <w:lang w:val="fr-FR" w:eastAsia="en-GB"/>
          </w:rPr>
          <w:t>pag</w:t>
        </w:r>
        <w:proofErr w:type="spellEnd"/>
        <w:r w:rsidR="00D46A07" w:rsidRPr="000A1A4C">
          <w:rPr>
            <w:rFonts w:asciiTheme="majorHAnsi" w:eastAsia="Times New Roman" w:hAnsiTheme="majorHAnsi" w:cs="Times New Roman"/>
            <w:color w:val="0000FF"/>
            <w:sz w:val="18"/>
            <w:szCs w:val="18"/>
            <w:u w:val="single"/>
            <w:lang w:val="fr-FR" w:eastAsia="en-GB"/>
          </w:rPr>
          <w:t>. 266</w:t>
        </w:r>
      </w:hyperlink>
      <w:r w:rsidR="00D46A07" w:rsidRPr="000A1A4C">
        <w:rPr>
          <w:rFonts w:asciiTheme="majorHAnsi" w:eastAsia="Times New Roman" w:hAnsiTheme="majorHAnsi" w:cs="Times New Roman"/>
          <w:color w:val="000000"/>
          <w:sz w:val="18"/>
          <w:szCs w:val="18"/>
          <w:lang w:val="fr-FR" w:eastAsia="en-GB"/>
        </w:rPr>
        <w:t>).</w:t>
      </w:r>
    </w:p>
    <w:p w14:paraId="21069FA2"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lastRenderedPageBreak/>
        <w:t>Appendice II</w:t>
      </w:r>
    </w:p>
    <w:p w14:paraId="21069FA3"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AL MODELLO DI ACCORDO VOLTO ALLA COSTITUZIONE DI UNA SQUADRA INVESTIGATIVA COMUNE</w:t>
      </w:r>
    </w:p>
    <w:p w14:paraId="21069FA4" w14:textId="77777777" w:rsidR="00D46A07" w:rsidRPr="000A1A4C" w:rsidRDefault="00D46A07" w:rsidP="00D46A07">
      <w:pPr>
        <w:spacing w:before="240" w:after="120" w:line="240" w:lineRule="auto"/>
        <w:jc w:val="both"/>
        <w:rPr>
          <w:rFonts w:asciiTheme="majorHAnsi" w:eastAsia="Times New Roman" w:hAnsiTheme="majorHAnsi" w:cs="Times New Roman"/>
          <w:b/>
          <w:bCs/>
          <w:color w:val="000000"/>
          <w:lang w:val="fr-FR" w:eastAsia="en-GB"/>
        </w:rPr>
      </w:pPr>
      <w:r w:rsidRPr="000A1A4C">
        <w:rPr>
          <w:rFonts w:asciiTheme="majorHAnsi" w:eastAsia="Times New Roman" w:hAnsiTheme="majorHAnsi" w:cs="Times New Roman"/>
          <w:b/>
          <w:bCs/>
          <w:color w:val="000000"/>
          <w:lang w:val="fr-FR" w:eastAsia="en-GB"/>
        </w:rPr>
        <w:t xml:space="preserve">Accordo volto a prorogare una squadra investigativa comune </w:t>
      </w:r>
    </w:p>
    <w:p w14:paraId="21069FA5"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parti hanno convenuto di prorogare la squadra investigativa comune (di seguito «SIC») costituita con l’accordo del </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b/>
          <w:iCs/>
          <w:color w:val="000000"/>
          <w:lang w:val="fr-FR" w:eastAsia="en-GB"/>
        </w:rPr>
        <w:t>inserire la data</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fatto a </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b/>
          <w:iCs/>
          <w:color w:val="000000"/>
          <w:lang w:val="fr-FR" w:eastAsia="en-GB"/>
        </w:rPr>
        <w:t>inserire il luogo di firma</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di cui si allega copia.</w:t>
      </w:r>
    </w:p>
    <w:p w14:paraId="21069FA6"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parti </w:t>
      </w:r>
      <w:proofErr w:type="spellStart"/>
      <w:r w:rsidRPr="000A1A4C">
        <w:rPr>
          <w:rFonts w:asciiTheme="majorHAnsi" w:eastAsia="Times New Roman" w:hAnsiTheme="majorHAnsi" w:cs="Times New Roman"/>
          <w:color w:val="000000"/>
          <w:lang w:val="fr-FR" w:eastAsia="en-GB"/>
        </w:rPr>
        <w:t>ritengono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che</w:t>
      </w:r>
      <w:proofErr w:type="spellEnd"/>
      <w:r w:rsidRPr="000A1A4C">
        <w:rPr>
          <w:rFonts w:asciiTheme="majorHAnsi" w:eastAsia="Times New Roman" w:hAnsiTheme="majorHAnsi" w:cs="Times New Roman"/>
          <w:color w:val="000000"/>
          <w:lang w:val="fr-FR" w:eastAsia="en-GB"/>
        </w:rPr>
        <w:t xml:space="preserve"> la SIC </w:t>
      </w:r>
      <w:proofErr w:type="spellStart"/>
      <w:r w:rsidRPr="000A1A4C">
        <w:rPr>
          <w:rFonts w:asciiTheme="majorHAnsi" w:eastAsia="Times New Roman" w:hAnsiTheme="majorHAnsi" w:cs="Times New Roman"/>
          <w:color w:val="000000"/>
          <w:lang w:val="fr-FR" w:eastAsia="en-GB"/>
        </w:rPr>
        <w:t>debba</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essere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prorogata</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oltre</w:t>
      </w:r>
      <w:proofErr w:type="spellEnd"/>
      <w:r w:rsidRPr="000A1A4C">
        <w:rPr>
          <w:rFonts w:asciiTheme="majorHAnsi" w:eastAsia="Times New Roman" w:hAnsiTheme="majorHAnsi" w:cs="Times New Roman"/>
          <w:color w:val="000000"/>
          <w:lang w:val="fr-FR" w:eastAsia="en-GB"/>
        </w:rPr>
        <w:t xml:space="preserve"> il </w:t>
      </w:r>
      <w:proofErr w:type="spellStart"/>
      <w:r w:rsidRPr="000A1A4C">
        <w:rPr>
          <w:rFonts w:asciiTheme="majorHAnsi" w:eastAsia="Times New Roman" w:hAnsiTheme="majorHAnsi" w:cs="Times New Roman"/>
          <w:color w:val="000000"/>
          <w:lang w:val="fr-FR" w:eastAsia="en-GB"/>
        </w:rPr>
        <w:t>periodo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previsto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all’atto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della</w:t>
      </w:r>
      <w:proofErr w:type="spellEnd"/>
      <w:r w:rsidRPr="000A1A4C">
        <w:rPr>
          <w:rFonts w:asciiTheme="majorHAnsi" w:eastAsia="Times New Roman" w:hAnsiTheme="majorHAnsi" w:cs="Times New Roman"/>
          <w:color w:val="000000"/>
          <w:lang w:val="fr-FR" w:eastAsia="en-GB"/>
        </w:rPr>
        <w:t xml:space="preserve"> sua </w:t>
      </w:r>
      <w:proofErr w:type="spellStart"/>
      <w:r w:rsidRPr="000A1A4C">
        <w:rPr>
          <w:rFonts w:asciiTheme="majorHAnsi" w:eastAsia="Times New Roman" w:hAnsiTheme="majorHAnsi" w:cs="Times New Roman"/>
          <w:color w:val="000000"/>
          <w:lang w:val="fr-FR" w:eastAsia="en-GB"/>
        </w:rPr>
        <w:t>costituzione</w:t>
      </w:r>
      <w:proofErr w:type="spellEnd"/>
      <w:r w:rsidRPr="000A1A4C">
        <w:rPr>
          <w:rFonts w:asciiTheme="majorHAnsi" w:eastAsia="Times New Roman" w:hAnsiTheme="majorHAnsi" w:cs="Times New Roman"/>
          <w:color w:val="000000"/>
          <w:lang w:val="fr-FR" w:eastAsia="en-GB"/>
        </w:rPr>
        <w:t xml:space="preserve"> </w:t>
      </w:r>
      <w:r w:rsidRPr="000A1A4C">
        <w:rPr>
          <w:rFonts w:asciiTheme="majorHAnsi" w:eastAsia="Times New Roman" w:hAnsiTheme="majorHAnsi" w:cs="Times New Roman"/>
          <w:b/>
          <w:color w:val="000000"/>
          <w:lang w:val="fr-FR" w:eastAsia="en-GB"/>
        </w:rPr>
        <w:t>[</w:t>
      </w:r>
      <w:proofErr w:type="spellStart"/>
      <w:r w:rsidRPr="000A1A4C">
        <w:rPr>
          <w:rFonts w:asciiTheme="majorHAnsi" w:eastAsia="Times New Roman" w:hAnsiTheme="majorHAnsi" w:cs="Times New Roman"/>
          <w:b/>
          <w:iCs/>
          <w:color w:val="000000"/>
          <w:lang w:val="fr-FR" w:eastAsia="en-GB"/>
        </w:rPr>
        <w:t>inserire</w:t>
      </w:r>
      <w:proofErr w:type="spellEnd"/>
      <w:r w:rsidRPr="000A1A4C">
        <w:rPr>
          <w:rFonts w:asciiTheme="majorHAnsi" w:eastAsia="Times New Roman" w:hAnsiTheme="majorHAnsi" w:cs="Times New Roman"/>
          <w:b/>
          <w:iCs/>
          <w:color w:val="000000"/>
          <w:lang w:val="fr-FR" w:eastAsia="en-GB"/>
        </w:rPr>
        <w:t xml:space="preserve"> la data di fine </w:t>
      </w:r>
      <w:proofErr w:type="spellStart"/>
      <w:r w:rsidRPr="000A1A4C">
        <w:rPr>
          <w:rFonts w:asciiTheme="majorHAnsi" w:eastAsia="Times New Roman" w:hAnsiTheme="majorHAnsi" w:cs="Times New Roman"/>
          <w:b/>
          <w:iCs/>
          <w:color w:val="000000"/>
          <w:lang w:val="fr-FR" w:eastAsia="en-GB"/>
        </w:rPr>
        <w:t>del</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periodo</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previsto</w:t>
      </w:r>
      <w:proofErr w:type="spellEnd"/>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perché la </w:t>
      </w:r>
      <w:proofErr w:type="spellStart"/>
      <w:r w:rsidRPr="000A1A4C">
        <w:rPr>
          <w:rFonts w:asciiTheme="majorHAnsi" w:eastAsia="Times New Roman" w:hAnsiTheme="majorHAnsi" w:cs="Times New Roman"/>
          <w:color w:val="000000"/>
          <w:lang w:val="fr-FR" w:eastAsia="en-GB"/>
        </w:rPr>
        <w:t>finalità</w:t>
      </w:r>
      <w:proofErr w:type="spellEnd"/>
      <w:r w:rsidRPr="000A1A4C">
        <w:rPr>
          <w:rFonts w:asciiTheme="majorHAnsi" w:eastAsia="Times New Roman" w:hAnsiTheme="majorHAnsi" w:cs="Times New Roman"/>
          <w:color w:val="000000"/>
          <w:lang w:val="fr-FR" w:eastAsia="en-GB"/>
        </w:rPr>
        <w:t xml:space="preserve"> di </w:t>
      </w:r>
      <w:proofErr w:type="spellStart"/>
      <w:r w:rsidRPr="000A1A4C">
        <w:rPr>
          <w:rFonts w:asciiTheme="majorHAnsi" w:eastAsia="Times New Roman" w:hAnsiTheme="majorHAnsi" w:cs="Times New Roman"/>
          <w:color w:val="000000"/>
          <w:lang w:val="fr-FR" w:eastAsia="en-GB"/>
        </w:rPr>
        <w:t>cui</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all’articolo</w:t>
      </w:r>
      <w:proofErr w:type="spellEnd"/>
      <w:r w:rsidRPr="000A1A4C">
        <w:rPr>
          <w:rFonts w:asciiTheme="majorHAnsi" w:eastAsia="Times New Roman" w:hAnsiTheme="majorHAnsi" w:cs="Times New Roman"/>
          <w:color w:val="000000"/>
          <w:lang w:val="fr-FR" w:eastAsia="en-GB"/>
        </w:rPr>
        <w:t xml:space="preserve"> </w:t>
      </w:r>
      <w:r w:rsidRPr="000A1A4C">
        <w:rPr>
          <w:rFonts w:asciiTheme="majorHAnsi" w:eastAsia="Times New Roman" w:hAnsiTheme="majorHAnsi" w:cs="Times New Roman"/>
          <w:b/>
          <w:color w:val="000000"/>
          <w:lang w:val="fr-FR" w:eastAsia="en-GB"/>
        </w:rPr>
        <w:t>[</w:t>
      </w:r>
      <w:proofErr w:type="spellStart"/>
      <w:r w:rsidRPr="000A1A4C">
        <w:rPr>
          <w:rFonts w:asciiTheme="majorHAnsi" w:eastAsia="Times New Roman" w:hAnsiTheme="majorHAnsi" w:cs="Times New Roman"/>
          <w:b/>
          <w:iCs/>
          <w:color w:val="000000"/>
          <w:lang w:val="fr-FR" w:eastAsia="en-GB"/>
        </w:rPr>
        <w:t>specificare</w:t>
      </w:r>
      <w:proofErr w:type="spellEnd"/>
      <w:r w:rsidRPr="000A1A4C">
        <w:rPr>
          <w:rFonts w:asciiTheme="majorHAnsi" w:eastAsia="Times New Roman" w:hAnsiTheme="majorHAnsi" w:cs="Times New Roman"/>
          <w:b/>
          <w:iCs/>
          <w:color w:val="000000"/>
          <w:lang w:val="fr-FR" w:eastAsia="en-GB"/>
        </w:rPr>
        <w:t xml:space="preserve"> l’</w:t>
      </w:r>
      <w:proofErr w:type="spellStart"/>
      <w:r w:rsidRPr="000A1A4C">
        <w:rPr>
          <w:rFonts w:asciiTheme="majorHAnsi" w:eastAsia="Times New Roman" w:hAnsiTheme="majorHAnsi" w:cs="Times New Roman"/>
          <w:b/>
          <w:iCs/>
          <w:color w:val="000000"/>
          <w:lang w:val="fr-FR" w:eastAsia="en-GB"/>
        </w:rPr>
        <w:t>articolo</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sulla</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finalità</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della</w:t>
      </w:r>
      <w:proofErr w:type="spellEnd"/>
      <w:r w:rsidRPr="000A1A4C">
        <w:rPr>
          <w:rFonts w:asciiTheme="majorHAnsi" w:eastAsia="Times New Roman" w:hAnsiTheme="majorHAnsi" w:cs="Times New Roman"/>
          <w:b/>
          <w:iCs/>
          <w:color w:val="000000"/>
          <w:lang w:val="fr-FR" w:eastAsia="en-GB"/>
        </w:rPr>
        <w:t xml:space="preserve"> SIC</w:t>
      </w:r>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non è stata </w:t>
      </w:r>
      <w:proofErr w:type="spellStart"/>
      <w:r w:rsidRPr="000A1A4C">
        <w:rPr>
          <w:rFonts w:asciiTheme="majorHAnsi" w:eastAsia="Times New Roman" w:hAnsiTheme="majorHAnsi" w:cs="Times New Roman"/>
          <w:color w:val="000000"/>
          <w:lang w:val="fr-FR" w:eastAsia="en-GB"/>
        </w:rPr>
        <w:t>ancora</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raggiunta</w:t>
      </w:r>
      <w:proofErr w:type="spellEnd"/>
      <w:r w:rsidRPr="000A1A4C">
        <w:rPr>
          <w:rFonts w:asciiTheme="majorHAnsi" w:eastAsia="Times New Roman" w:hAnsiTheme="majorHAnsi" w:cs="Times New Roman"/>
          <w:color w:val="000000"/>
          <w:lang w:val="fr-FR" w:eastAsia="en-GB"/>
        </w:rPr>
        <w:t>.</w:t>
      </w:r>
    </w:p>
    <w:p w14:paraId="21069FA7"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Le </w:t>
      </w:r>
      <w:proofErr w:type="spellStart"/>
      <w:r w:rsidRPr="000A1A4C">
        <w:rPr>
          <w:rFonts w:asciiTheme="majorHAnsi" w:eastAsia="Times New Roman" w:hAnsiTheme="majorHAnsi" w:cs="Times New Roman"/>
          <w:color w:val="000000"/>
          <w:lang w:val="fr-FR" w:eastAsia="en-GB"/>
        </w:rPr>
        <w:t>circostanze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che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rendono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necessario</w:t>
      </w:r>
      <w:proofErr w:type="spellEnd"/>
      <w:r w:rsidRPr="000A1A4C">
        <w:rPr>
          <w:rFonts w:asciiTheme="majorHAnsi" w:eastAsia="Times New Roman" w:hAnsiTheme="majorHAnsi" w:cs="Times New Roman"/>
          <w:color w:val="000000"/>
          <w:lang w:val="fr-FR" w:eastAsia="en-GB"/>
        </w:rPr>
        <w:t xml:space="preserve"> prorogare la durata della SIC sono state esaminate attentamente da tutte le parti. La proroga è considerata essenziale per il raggiungimento della finalità per cui la SIC è stata costituita.</w:t>
      </w:r>
    </w:p>
    <w:p w14:paraId="21069FA8"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 xml:space="preserve">La SIC </w:t>
      </w:r>
      <w:proofErr w:type="spellStart"/>
      <w:r w:rsidRPr="000A1A4C">
        <w:rPr>
          <w:rFonts w:asciiTheme="majorHAnsi" w:eastAsia="Times New Roman" w:hAnsiTheme="majorHAnsi" w:cs="Times New Roman"/>
          <w:color w:val="000000"/>
          <w:lang w:val="fr-FR" w:eastAsia="en-GB"/>
        </w:rPr>
        <w:t>resterà</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perciò</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operativa</w:t>
      </w:r>
      <w:proofErr w:type="spellEnd"/>
      <w:r w:rsidRPr="000A1A4C">
        <w:rPr>
          <w:rFonts w:asciiTheme="majorHAnsi" w:eastAsia="Times New Roman" w:hAnsiTheme="majorHAnsi" w:cs="Times New Roman"/>
          <w:color w:val="000000"/>
          <w:lang w:val="fr-FR" w:eastAsia="en-GB"/>
        </w:rPr>
        <w:t xml:space="preserve"> per un </w:t>
      </w:r>
      <w:proofErr w:type="spellStart"/>
      <w:r w:rsidRPr="000A1A4C">
        <w:rPr>
          <w:rFonts w:asciiTheme="majorHAnsi" w:eastAsia="Times New Roman" w:hAnsiTheme="majorHAnsi" w:cs="Times New Roman"/>
          <w:color w:val="000000"/>
          <w:lang w:val="fr-FR" w:eastAsia="en-GB"/>
        </w:rPr>
        <w:t>periodo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supplementare</w:t>
      </w:r>
      <w:proofErr w:type="spellEnd"/>
      <w:r w:rsidRPr="000A1A4C">
        <w:rPr>
          <w:rFonts w:asciiTheme="majorHAnsi" w:eastAsia="Times New Roman" w:hAnsiTheme="majorHAnsi" w:cs="Times New Roman"/>
          <w:color w:val="000000"/>
          <w:lang w:val="fr-FR" w:eastAsia="en-GB"/>
        </w:rPr>
        <w:t xml:space="preserve"> di </w:t>
      </w:r>
      <w:r w:rsidRPr="000A1A4C">
        <w:rPr>
          <w:rFonts w:asciiTheme="majorHAnsi" w:eastAsia="Times New Roman" w:hAnsiTheme="majorHAnsi" w:cs="Times New Roman"/>
          <w:b/>
          <w:color w:val="000000"/>
          <w:lang w:val="fr-FR" w:eastAsia="en-GB"/>
        </w:rPr>
        <w:t>[</w:t>
      </w:r>
      <w:proofErr w:type="spellStart"/>
      <w:r w:rsidRPr="000A1A4C">
        <w:rPr>
          <w:rFonts w:asciiTheme="majorHAnsi" w:eastAsia="Times New Roman" w:hAnsiTheme="majorHAnsi" w:cs="Times New Roman"/>
          <w:b/>
          <w:iCs/>
          <w:color w:val="000000"/>
          <w:lang w:val="fr-FR" w:eastAsia="en-GB"/>
        </w:rPr>
        <w:t>indicare</w:t>
      </w:r>
      <w:proofErr w:type="spellEnd"/>
      <w:r w:rsidRPr="000A1A4C">
        <w:rPr>
          <w:rFonts w:asciiTheme="majorHAnsi" w:eastAsia="Times New Roman" w:hAnsiTheme="majorHAnsi" w:cs="Times New Roman"/>
          <w:b/>
          <w:iCs/>
          <w:color w:val="000000"/>
          <w:lang w:val="fr-FR" w:eastAsia="en-GB"/>
        </w:rPr>
        <w:t xml:space="preserve"> la </w:t>
      </w:r>
      <w:proofErr w:type="spellStart"/>
      <w:r w:rsidRPr="000A1A4C">
        <w:rPr>
          <w:rFonts w:asciiTheme="majorHAnsi" w:eastAsia="Times New Roman" w:hAnsiTheme="majorHAnsi" w:cs="Times New Roman"/>
          <w:b/>
          <w:iCs/>
          <w:color w:val="000000"/>
          <w:lang w:val="fr-FR" w:eastAsia="en-GB"/>
        </w:rPr>
        <w:t>durata</w:t>
      </w:r>
      <w:proofErr w:type="spellEnd"/>
      <w:r w:rsidRPr="000A1A4C">
        <w:rPr>
          <w:rFonts w:asciiTheme="majorHAnsi" w:eastAsia="Times New Roman" w:hAnsiTheme="majorHAnsi" w:cs="Times New Roman"/>
          <w:b/>
          <w:iCs/>
          <w:color w:val="000000"/>
          <w:lang w:val="fr-FR" w:eastAsia="en-GB"/>
        </w:rPr>
        <w:t xml:space="preserve"> </w:t>
      </w:r>
      <w:proofErr w:type="spellStart"/>
      <w:r w:rsidRPr="000A1A4C">
        <w:rPr>
          <w:rFonts w:asciiTheme="majorHAnsi" w:eastAsia="Times New Roman" w:hAnsiTheme="majorHAnsi" w:cs="Times New Roman"/>
          <w:b/>
          <w:iCs/>
          <w:color w:val="000000"/>
          <w:lang w:val="fr-FR" w:eastAsia="en-GB"/>
        </w:rPr>
        <w:t>specifica</w:t>
      </w:r>
      <w:proofErr w:type="spellEnd"/>
      <w:r w:rsidRPr="000A1A4C">
        <w:rPr>
          <w:rFonts w:asciiTheme="majorHAnsi" w:eastAsia="Times New Roman" w:hAnsiTheme="majorHAnsi" w:cs="Times New Roman"/>
          <w:b/>
          <w:color w:val="000000"/>
          <w:lang w:val="fr-FR" w:eastAsia="en-GB"/>
        </w:rPr>
        <w:t>]</w:t>
      </w:r>
      <w:r w:rsidRPr="000A1A4C">
        <w:rPr>
          <w:rFonts w:asciiTheme="majorHAnsi" w:eastAsia="Times New Roman" w:hAnsiTheme="majorHAnsi" w:cs="Times New Roman"/>
          <w:color w:val="000000"/>
          <w:lang w:val="fr-FR" w:eastAsia="en-GB"/>
        </w:rPr>
        <w:t xml:space="preserve"> a </w:t>
      </w:r>
      <w:proofErr w:type="spellStart"/>
      <w:r w:rsidRPr="000A1A4C">
        <w:rPr>
          <w:rFonts w:asciiTheme="majorHAnsi" w:eastAsia="Times New Roman" w:hAnsiTheme="majorHAnsi" w:cs="Times New Roman"/>
          <w:color w:val="000000"/>
          <w:lang w:val="fr-FR" w:eastAsia="en-GB"/>
        </w:rPr>
        <w:t>partire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dall’entrata</w:t>
      </w:r>
      <w:proofErr w:type="spellEnd"/>
      <w:r w:rsidRPr="000A1A4C">
        <w:rPr>
          <w:rFonts w:asciiTheme="majorHAnsi" w:eastAsia="Times New Roman" w:hAnsiTheme="majorHAnsi" w:cs="Times New Roman"/>
          <w:color w:val="000000"/>
          <w:lang w:val="fr-FR" w:eastAsia="en-GB"/>
        </w:rPr>
        <w:t xml:space="preserve"> in </w:t>
      </w:r>
      <w:proofErr w:type="spellStart"/>
      <w:r w:rsidRPr="000A1A4C">
        <w:rPr>
          <w:rFonts w:asciiTheme="majorHAnsi" w:eastAsia="Times New Roman" w:hAnsiTheme="majorHAnsi" w:cs="Times New Roman"/>
          <w:color w:val="000000"/>
          <w:lang w:val="fr-FR" w:eastAsia="en-GB"/>
        </w:rPr>
        <w:t>vigore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del</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presente</w:t>
      </w:r>
      <w:proofErr w:type="spellEnd"/>
      <w:r w:rsidRPr="000A1A4C">
        <w:rPr>
          <w:rFonts w:asciiTheme="majorHAnsi" w:eastAsia="Times New Roman" w:hAnsiTheme="majorHAnsi" w:cs="Times New Roman"/>
          <w:color w:val="000000"/>
          <w:lang w:val="fr-FR" w:eastAsia="en-GB"/>
        </w:rPr>
        <w:t xml:space="preserve"> accordo. Tale </w:t>
      </w:r>
      <w:proofErr w:type="spellStart"/>
      <w:r w:rsidRPr="000A1A4C">
        <w:rPr>
          <w:rFonts w:asciiTheme="majorHAnsi" w:eastAsia="Times New Roman" w:hAnsiTheme="majorHAnsi" w:cs="Times New Roman"/>
          <w:color w:val="000000"/>
          <w:lang w:val="fr-FR" w:eastAsia="en-GB"/>
        </w:rPr>
        <w:t>periodo</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può</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essere</w:t>
      </w:r>
      <w:proofErr w:type="spellEnd"/>
      <w:r w:rsidRPr="000A1A4C">
        <w:rPr>
          <w:rFonts w:asciiTheme="majorHAnsi" w:eastAsia="Times New Roman" w:hAnsiTheme="majorHAnsi" w:cs="Times New Roman"/>
          <w:color w:val="000000"/>
          <w:lang w:val="fr-FR" w:eastAsia="en-GB"/>
        </w:rPr>
        <w:t xml:space="preserve"> </w:t>
      </w:r>
      <w:proofErr w:type="spellStart"/>
      <w:r w:rsidRPr="000A1A4C">
        <w:rPr>
          <w:rFonts w:asciiTheme="majorHAnsi" w:eastAsia="Times New Roman" w:hAnsiTheme="majorHAnsi" w:cs="Times New Roman"/>
          <w:color w:val="000000"/>
          <w:lang w:val="fr-FR" w:eastAsia="en-GB"/>
        </w:rPr>
        <w:t>nuovamente</w:t>
      </w:r>
      <w:proofErr w:type="spellEnd"/>
      <w:r w:rsidRPr="000A1A4C">
        <w:rPr>
          <w:rFonts w:asciiTheme="majorHAnsi" w:eastAsia="Times New Roman" w:hAnsiTheme="majorHAnsi" w:cs="Times New Roman"/>
          <w:color w:val="000000"/>
          <w:lang w:val="fr-FR" w:eastAsia="en-GB"/>
        </w:rPr>
        <w:t xml:space="preserve"> prorogato dalle parti di comune intesa.</w:t>
      </w:r>
    </w:p>
    <w:p w14:paraId="1A7BA5C9" w14:textId="77777777" w:rsidR="000A1A4C" w:rsidRPr="00EC3F21" w:rsidRDefault="000A1A4C" w:rsidP="00D46A07">
      <w:pPr>
        <w:spacing w:before="120" w:after="0" w:line="240" w:lineRule="auto"/>
        <w:jc w:val="both"/>
        <w:rPr>
          <w:rFonts w:asciiTheme="majorHAnsi" w:eastAsia="Times New Roman" w:hAnsiTheme="majorHAnsi" w:cs="Times New Roman"/>
          <w:color w:val="000000"/>
          <w:lang w:val="fr-FR" w:eastAsia="en-GB"/>
        </w:rPr>
      </w:pPr>
    </w:p>
    <w:p w14:paraId="21069FA9"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Data/Firma</w:t>
      </w:r>
    </w:p>
    <w:p w14:paraId="1493D209"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05ED57B9"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7D4B0D60"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434D0C6B"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7DE2381D"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6A8FA92B"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2459C18C"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2262D30E"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44478698"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07034C24"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248CA92B"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434290EA"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6BBE46FC"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7DB6138D"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4D18F88A"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5203AAC3" w14:textId="77777777" w:rsidR="000A1A4C" w:rsidRDefault="000A1A4C" w:rsidP="00D46A07">
      <w:pPr>
        <w:spacing w:before="240" w:after="120" w:line="240" w:lineRule="auto"/>
        <w:jc w:val="center"/>
        <w:rPr>
          <w:rFonts w:asciiTheme="majorHAnsi" w:eastAsia="Times New Roman" w:hAnsiTheme="majorHAnsi" w:cs="Times New Roman"/>
          <w:b/>
          <w:bCs/>
          <w:color w:val="000000"/>
          <w:lang w:eastAsia="en-GB"/>
        </w:rPr>
      </w:pPr>
    </w:p>
    <w:p w14:paraId="21069FAA"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eastAsia="en-GB"/>
        </w:rPr>
      </w:pPr>
      <w:proofErr w:type="spellStart"/>
      <w:r w:rsidRPr="000A1A4C">
        <w:rPr>
          <w:rFonts w:asciiTheme="majorHAnsi" w:eastAsia="Times New Roman" w:hAnsiTheme="majorHAnsi" w:cs="Times New Roman"/>
          <w:b/>
          <w:bCs/>
          <w:color w:val="000000"/>
          <w:lang w:eastAsia="en-GB"/>
        </w:rPr>
        <w:lastRenderedPageBreak/>
        <w:t>Appendice</w:t>
      </w:r>
      <w:proofErr w:type="spellEnd"/>
      <w:r w:rsidRPr="000A1A4C">
        <w:rPr>
          <w:rFonts w:asciiTheme="majorHAnsi" w:eastAsia="Times New Roman" w:hAnsiTheme="majorHAnsi" w:cs="Times New Roman"/>
          <w:b/>
          <w:bCs/>
          <w:color w:val="000000"/>
          <w:lang w:eastAsia="en-GB"/>
        </w:rPr>
        <w:t xml:space="preserve"> III</w:t>
      </w:r>
    </w:p>
    <w:p w14:paraId="21069FAB" w14:textId="77777777" w:rsidR="00D46A07" w:rsidRPr="000A1A4C" w:rsidRDefault="00D46A07" w:rsidP="00D46A07">
      <w:pPr>
        <w:spacing w:before="240" w:after="120" w:line="240" w:lineRule="auto"/>
        <w:jc w:val="center"/>
        <w:rPr>
          <w:rFonts w:asciiTheme="majorHAnsi" w:eastAsia="Times New Roman" w:hAnsiTheme="majorHAnsi" w:cs="Times New Roman"/>
          <w:b/>
          <w:bCs/>
          <w:color w:val="000000"/>
          <w:lang w:eastAsia="en-GB"/>
        </w:rPr>
      </w:pPr>
      <w:r w:rsidRPr="000A1A4C">
        <w:rPr>
          <w:rFonts w:asciiTheme="majorHAnsi" w:eastAsia="Times New Roman" w:hAnsiTheme="majorHAnsi" w:cs="Times New Roman"/>
          <w:b/>
          <w:bCs/>
          <w:color w:val="000000"/>
          <w:lang w:eastAsia="en-GB"/>
        </w:rPr>
        <w:t>AL MODELLO DI ACCORDO VOLTO ALLA COSTITUZIONE DI UNA SQUADRA INVESTIGATIVA COMUNE</w:t>
      </w:r>
    </w:p>
    <w:p w14:paraId="21069FAC"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xml:space="preserve">Le </w:t>
      </w:r>
      <w:proofErr w:type="spellStart"/>
      <w:r w:rsidRPr="000A1A4C">
        <w:rPr>
          <w:rFonts w:asciiTheme="majorHAnsi" w:eastAsia="Times New Roman" w:hAnsiTheme="majorHAnsi" w:cs="Times New Roman"/>
          <w:color w:val="000000"/>
          <w:lang w:eastAsia="en-GB"/>
        </w:rPr>
        <w:t>parti</w:t>
      </w:r>
      <w:proofErr w:type="spellEnd"/>
      <w:r w:rsidRPr="000A1A4C">
        <w:rPr>
          <w:rFonts w:asciiTheme="majorHAnsi" w:eastAsia="Times New Roman" w:hAnsiTheme="majorHAnsi" w:cs="Times New Roman"/>
          <w:color w:val="000000"/>
          <w:lang w:eastAsia="en-GB"/>
        </w:rPr>
        <w:t xml:space="preserve"> </w:t>
      </w:r>
      <w:proofErr w:type="spellStart"/>
      <w:proofErr w:type="gramStart"/>
      <w:r w:rsidRPr="000A1A4C">
        <w:rPr>
          <w:rFonts w:asciiTheme="majorHAnsi" w:eastAsia="Times New Roman" w:hAnsiTheme="majorHAnsi" w:cs="Times New Roman"/>
          <w:color w:val="000000"/>
          <w:lang w:eastAsia="en-GB"/>
        </w:rPr>
        <w:t>hanno</w:t>
      </w:r>
      <w:proofErr w:type="spellEnd"/>
      <w:proofErr w:type="gram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convenuto</w:t>
      </w:r>
      <w:proofErr w:type="spellEnd"/>
      <w:r w:rsidRPr="000A1A4C">
        <w:rPr>
          <w:rFonts w:asciiTheme="majorHAnsi" w:eastAsia="Times New Roman" w:hAnsiTheme="majorHAnsi" w:cs="Times New Roman"/>
          <w:color w:val="000000"/>
          <w:lang w:eastAsia="en-GB"/>
        </w:rPr>
        <w:t xml:space="preserve"> di </w:t>
      </w:r>
      <w:proofErr w:type="spellStart"/>
      <w:r w:rsidRPr="000A1A4C">
        <w:rPr>
          <w:rFonts w:asciiTheme="majorHAnsi" w:eastAsia="Times New Roman" w:hAnsiTheme="majorHAnsi" w:cs="Times New Roman"/>
          <w:color w:val="000000"/>
          <w:lang w:eastAsia="en-GB"/>
        </w:rPr>
        <w:t>modificare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l’accordo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scritto</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che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costituisce</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una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squadra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investigativa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comune</w:t>
      </w:r>
      <w:proofErr w:type="spellEnd"/>
      <w:r w:rsidRPr="000A1A4C">
        <w:rPr>
          <w:rFonts w:asciiTheme="majorHAnsi" w:eastAsia="Times New Roman" w:hAnsiTheme="majorHAnsi" w:cs="Times New Roman"/>
          <w:color w:val="000000"/>
          <w:lang w:eastAsia="en-GB"/>
        </w:rPr>
        <w:t xml:space="preserve"> (di </w:t>
      </w:r>
      <w:proofErr w:type="spellStart"/>
      <w:r w:rsidRPr="000A1A4C">
        <w:rPr>
          <w:rFonts w:asciiTheme="majorHAnsi" w:eastAsia="Times New Roman" w:hAnsiTheme="majorHAnsi" w:cs="Times New Roman"/>
          <w:color w:val="000000"/>
          <w:lang w:eastAsia="en-GB"/>
        </w:rPr>
        <w:t>seguito</w:t>
      </w:r>
      <w:proofErr w:type="spellEnd"/>
      <w:r w:rsidRPr="000A1A4C">
        <w:rPr>
          <w:rFonts w:asciiTheme="majorHAnsi" w:eastAsia="Times New Roman" w:hAnsiTheme="majorHAnsi" w:cs="Times New Roman"/>
          <w:color w:val="000000"/>
          <w:lang w:eastAsia="en-GB"/>
        </w:rPr>
        <w:t xml:space="preserve"> «SIC») del </w:t>
      </w:r>
      <w:r w:rsidRPr="00EC3F21">
        <w:rPr>
          <w:rFonts w:asciiTheme="majorHAnsi" w:eastAsia="Times New Roman" w:hAnsiTheme="majorHAnsi" w:cs="Times New Roman"/>
          <w:b/>
          <w:color w:val="000000"/>
          <w:lang w:eastAsia="en-GB"/>
        </w:rPr>
        <w:t>[</w:t>
      </w:r>
      <w:proofErr w:type="spellStart"/>
      <w:r w:rsidRPr="00EC3F21">
        <w:rPr>
          <w:rFonts w:asciiTheme="majorHAnsi" w:eastAsia="Times New Roman" w:hAnsiTheme="majorHAnsi" w:cs="Times New Roman"/>
          <w:b/>
          <w:iCs/>
          <w:color w:val="000000"/>
          <w:lang w:eastAsia="en-GB"/>
        </w:rPr>
        <w:t>inserire</w:t>
      </w:r>
      <w:proofErr w:type="spellEnd"/>
      <w:r w:rsidRPr="00EC3F21">
        <w:rPr>
          <w:rFonts w:asciiTheme="majorHAnsi" w:eastAsia="Times New Roman" w:hAnsiTheme="majorHAnsi" w:cs="Times New Roman"/>
          <w:b/>
          <w:iCs/>
          <w:color w:val="000000"/>
          <w:lang w:eastAsia="en-GB"/>
        </w:rPr>
        <w:t xml:space="preserve"> la data</w:t>
      </w:r>
      <w:r w:rsidRPr="00EC3F21">
        <w:rPr>
          <w:rFonts w:asciiTheme="majorHAnsi" w:eastAsia="Times New Roman" w:hAnsiTheme="majorHAnsi" w:cs="Times New Roman"/>
          <w:b/>
          <w:color w:val="000000"/>
          <w:lang w:eastAsia="en-GB"/>
        </w:rPr>
        <w:t xml:space="preserve">], </w:t>
      </w:r>
      <w:proofErr w:type="spellStart"/>
      <w:r w:rsidRPr="000A1A4C">
        <w:rPr>
          <w:rFonts w:asciiTheme="majorHAnsi" w:eastAsia="Times New Roman" w:hAnsiTheme="majorHAnsi" w:cs="Times New Roman"/>
          <w:color w:val="000000"/>
          <w:lang w:eastAsia="en-GB"/>
        </w:rPr>
        <w:t>fatto</w:t>
      </w:r>
      <w:proofErr w:type="spellEnd"/>
      <w:r w:rsidRPr="000A1A4C">
        <w:rPr>
          <w:rFonts w:asciiTheme="majorHAnsi" w:eastAsia="Times New Roman" w:hAnsiTheme="majorHAnsi" w:cs="Times New Roman"/>
          <w:color w:val="000000"/>
          <w:lang w:eastAsia="en-GB"/>
        </w:rPr>
        <w:t xml:space="preserve"> a </w:t>
      </w:r>
      <w:r w:rsidRPr="00EC3F21">
        <w:rPr>
          <w:rFonts w:asciiTheme="majorHAnsi" w:eastAsia="Times New Roman" w:hAnsiTheme="majorHAnsi" w:cs="Times New Roman"/>
          <w:b/>
          <w:color w:val="000000"/>
          <w:lang w:eastAsia="en-GB"/>
        </w:rPr>
        <w:t>[</w:t>
      </w:r>
      <w:proofErr w:type="spellStart"/>
      <w:r w:rsidRPr="00EC3F21">
        <w:rPr>
          <w:rFonts w:asciiTheme="majorHAnsi" w:eastAsia="Times New Roman" w:hAnsiTheme="majorHAnsi" w:cs="Times New Roman"/>
          <w:b/>
          <w:iCs/>
          <w:color w:val="000000"/>
          <w:lang w:eastAsia="en-GB"/>
        </w:rPr>
        <w:t>inserire</w:t>
      </w:r>
      <w:proofErr w:type="spellEnd"/>
      <w:r w:rsidRPr="00EC3F21">
        <w:rPr>
          <w:rFonts w:asciiTheme="majorHAnsi" w:eastAsia="Times New Roman" w:hAnsiTheme="majorHAnsi" w:cs="Times New Roman"/>
          <w:b/>
          <w:iCs/>
          <w:color w:val="000000"/>
          <w:lang w:eastAsia="en-GB"/>
        </w:rPr>
        <w:t xml:space="preserve"> </w:t>
      </w:r>
      <w:proofErr w:type="spellStart"/>
      <w:r w:rsidRPr="00EC3F21">
        <w:rPr>
          <w:rFonts w:asciiTheme="majorHAnsi" w:eastAsia="Times New Roman" w:hAnsiTheme="majorHAnsi" w:cs="Times New Roman"/>
          <w:b/>
          <w:iCs/>
          <w:color w:val="000000"/>
          <w:lang w:eastAsia="en-GB"/>
        </w:rPr>
        <w:t>il</w:t>
      </w:r>
      <w:proofErr w:type="spellEnd"/>
      <w:r w:rsidRPr="00EC3F21">
        <w:rPr>
          <w:rFonts w:asciiTheme="majorHAnsi" w:eastAsia="Times New Roman" w:hAnsiTheme="majorHAnsi" w:cs="Times New Roman"/>
          <w:b/>
          <w:iCs/>
          <w:color w:val="000000"/>
          <w:lang w:eastAsia="en-GB"/>
        </w:rPr>
        <w:t xml:space="preserve"> </w:t>
      </w:r>
      <w:proofErr w:type="spellStart"/>
      <w:r w:rsidRPr="00EC3F21">
        <w:rPr>
          <w:rFonts w:asciiTheme="majorHAnsi" w:eastAsia="Times New Roman" w:hAnsiTheme="majorHAnsi" w:cs="Times New Roman"/>
          <w:b/>
          <w:iCs/>
          <w:color w:val="000000"/>
          <w:lang w:eastAsia="en-GB"/>
        </w:rPr>
        <w:t>luogo</w:t>
      </w:r>
      <w:proofErr w:type="spellEnd"/>
      <w:r w:rsidRPr="00EC3F21">
        <w:rPr>
          <w:rFonts w:asciiTheme="majorHAnsi" w:eastAsia="Times New Roman" w:hAnsiTheme="majorHAnsi" w:cs="Times New Roman"/>
          <w:b/>
          <w:iCs/>
          <w:color w:val="000000"/>
          <w:lang w:eastAsia="en-GB"/>
        </w:rPr>
        <w:t xml:space="preserve"> di firma</w:t>
      </w:r>
      <w:r w:rsidRPr="00EC3F21">
        <w:rPr>
          <w:rFonts w:asciiTheme="majorHAnsi" w:eastAsia="Times New Roman" w:hAnsiTheme="majorHAnsi" w:cs="Times New Roman"/>
          <w:b/>
          <w:color w:val="000000"/>
          <w:lang w:eastAsia="en-GB"/>
        </w:rPr>
        <w:t>],</w:t>
      </w:r>
      <w:r w:rsidRPr="000A1A4C">
        <w:rPr>
          <w:rFonts w:asciiTheme="majorHAnsi" w:eastAsia="Times New Roman" w:hAnsiTheme="majorHAnsi" w:cs="Times New Roman"/>
          <w:color w:val="000000"/>
          <w:lang w:eastAsia="en-GB"/>
        </w:rPr>
        <w:t xml:space="preserve"> di cui </w:t>
      </w:r>
      <w:proofErr w:type="spellStart"/>
      <w:r w:rsidRPr="000A1A4C">
        <w:rPr>
          <w:rFonts w:asciiTheme="majorHAnsi" w:eastAsia="Times New Roman" w:hAnsiTheme="majorHAnsi" w:cs="Times New Roman"/>
          <w:color w:val="000000"/>
          <w:lang w:eastAsia="en-GB"/>
        </w:rPr>
        <w:t>si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allega</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copia</w:t>
      </w:r>
      <w:proofErr w:type="spellEnd"/>
      <w:r w:rsidRPr="000A1A4C">
        <w:rPr>
          <w:rFonts w:asciiTheme="majorHAnsi" w:eastAsia="Times New Roman" w:hAnsiTheme="majorHAnsi" w:cs="Times New Roman"/>
          <w:color w:val="000000"/>
          <w:lang w:eastAsia="en-GB"/>
        </w:rPr>
        <w:t>.</w:t>
      </w:r>
    </w:p>
    <w:p w14:paraId="21069FAD"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 xml:space="preserve">I </w:t>
      </w:r>
      <w:proofErr w:type="spellStart"/>
      <w:r w:rsidRPr="000A1A4C">
        <w:rPr>
          <w:rFonts w:asciiTheme="majorHAnsi" w:eastAsia="Times New Roman" w:hAnsiTheme="majorHAnsi" w:cs="Times New Roman"/>
          <w:color w:val="000000"/>
          <w:lang w:eastAsia="en-GB"/>
        </w:rPr>
        <w:t>firmatari</w:t>
      </w:r>
      <w:proofErr w:type="spellEnd"/>
      <w:r w:rsidRPr="000A1A4C">
        <w:rPr>
          <w:rFonts w:asciiTheme="majorHAnsi" w:eastAsia="Times New Roman" w:hAnsiTheme="majorHAnsi" w:cs="Times New Roman"/>
          <w:color w:val="000000"/>
          <w:lang w:eastAsia="en-GB"/>
        </w:rPr>
        <w:t xml:space="preserve"> </w:t>
      </w:r>
      <w:proofErr w:type="spellStart"/>
      <w:proofErr w:type="gramStart"/>
      <w:r w:rsidRPr="000A1A4C">
        <w:rPr>
          <w:rFonts w:asciiTheme="majorHAnsi" w:eastAsia="Times New Roman" w:hAnsiTheme="majorHAnsi" w:cs="Times New Roman"/>
          <w:color w:val="000000"/>
          <w:lang w:eastAsia="en-GB"/>
        </w:rPr>
        <w:t>hanno</w:t>
      </w:r>
      <w:proofErr w:type="spellEnd"/>
      <w:proofErr w:type="gram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convenuto</w:t>
      </w:r>
      <w:proofErr w:type="spellEnd"/>
      <w:r w:rsidRPr="000A1A4C">
        <w:rPr>
          <w:rFonts w:asciiTheme="majorHAnsi" w:eastAsia="Times New Roman" w:hAnsiTheme="majorHAnsi" w:cs="Times New Roman"/>
          <w:color w:val="000000"/>
          <w:lang w:eastAsia="en-GB"/>
        </w:rPr>
        <w:t xml:space="preserve"> di </w:t>
      </w:r>
      <w:proofErr w:type="spellStart"/>
      <w:r w:rsidRPr="000A1A4C">
        <w:rPr>
          <w:rFonts w:asciiTheme="majorHAnsi" w:eastAsia="Times New Roman" w:hAnsiTheme="majorHAnsi" w:cs="Times New Roman"/>
          <w:color w:val="000000"/>
          <w:lang w:eastAsia="en-GB"/>
        </w:rPr>
        <w:t>modificare</w:t>
      </w:r>
      <w:proofErr w:type="spellEnd"/>
      <w:r w:rsidRPr="000A1A4C">
        <w:rPr>
          <w:rFonts w:asciiTheme="majorHAnsi" w:eastAsia="Times New Roman" w:hAnsiTheme="majorHAnsi" w:cs="Times New Roman"/>
          <w:color w:val="000000"/>
          <w:lang w:eastAsia="en-GB"/>
        </w:rPr>
        <w:t xml:space="preserve"> i </w:t>
      </w:r>
      <w:proofErr w:type="spellStart"/>
      <w:r w:rsidRPr="000A1A4C">
        <w:rPr>
          <w:rFonts w:asciiTheme="majorHAnsi" w:eastAsia="Times New Roman" w:hAnsiTheme="majorHAnsi" w:cs="Times New Roman"/>
          <w:color w:val="000000"/>
          <w:lang w:eastAsia="en-GB"/>
        </w:rPr>
        <w:t>seguenti</w:t>
      </w:r>
      <w:proofErr w:type="spellEnd"/>
      <w:r w:rsidRPr="000A1A4C">
        <w:rPr>
          <w:rFonts w:asciiTheme="majorHAnsi" w:eastAsia="Times New Roman" w:hAnsiTheme="majorHAnsi" w:cs="Times New Roman"/>
          <w:color w:val="000000"/>
          <w:lang w:eastAsia="en-GB"/>
        </w:rPr>
        <w:t xml:space="preserve"> </w:t>
      </w:r>
      <w:proofErr w:type="spellStart"/>
      <w:r w:rsidRPr="000A1A4C">
        <w:rPr>
          <w:rFonts w:asciiTheme="majorHAnsi" w:eastAsia="Times New Roman" w:hAnsiTheme="majorHAnsi" w:cs="Times New Roman"/>
          <w:color w:val="000000"/>
          <w:lang w:eastAsia="en-GB"/>
        </w:rPr>
        <w:t>articoli</w:t>
      </w:r>
      <w:proofErr w:type="spellEnd"/>
      <w:r w:rsidRPr="000A1A4C">
        <w:rPr>
          <w:rFonts w:asciiTheme="majorHAnsi" w:eastAsia="Times New Roman" w:hAnsiTheme="majorHAnsi" w:cs="Times New Roman"/>
          <w:color w:val="000000"/>
          <w:lang w:eastAsia="en-GB"/>
        </w:rPr>
        <w:t xml:space="preserve"> come segue:</w:t>
      </w:r>
    </w:p>
    <w:tbl>
      <w:tblPr>
        <w:tblW w:w="5000" w:type="pct"/>
        <w:tblCellSpacing w:w="0" w:type="dxa"/>
        <w:tblCellMar>
          <w:left w:w="0" w:type="dxa"/>
          <w:right w:w="0" w:type="dxa"/>
        </w:tblCellMar>
        <w:tblLook w:val="04A0" w:firstRow="1" w:lastRow="0" w:firstColumn="1" w:lastColumn="0" w:noHBand="0" w:noVBand="1"/>
      </w:tblPr>
      <w:tblGrid>
        <w:gridCol w:w="1108"/>
        <w:gridCol w:w="7918"/>
      </w:tblGrid>
      <w:tr w:rsidR="00D46A07" w:rsidRPr="000A1A4C" w14:paraId="21069FB0" w14:textId="77777777" w:rsidTr="00D46A07">
        <w:trPr>
          <w:tblCellSpacing w:w="0" w:type="dxa"/>
        </w:trPr>
        <w:tc>
          <w:tcPr>
            <w:tcW w:w="0" w:type="auto"/>
            <w:hideMark/>
          </w:tcPr>
          <w:p w14:paraId="21069FAE"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1.</w:t>
            </w:r>
          </w:p>
        </w:tc>
        <w:tc>
          <w:tcPr>
            <w:tcW w:w="0" w:type="auto"/>
            <w:hideMark/>
          </w:tcPr>
          <w:p w14:paraId="21069FAF"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w:t>
            </w:r>
            <w:proofErr w:type="spellStart"/>
            <w:r w:rsidRPr="000A1A4C">
              <w:rPr>
                <w:rFonts w:asciiTheme="majorHAnsi" w:eastAsia="Times New Roman" w:hAnsiTheme="majorHAnsi" w:cs="Times New Roman"/>
                <w:color w:val="000000"/>
                <w:lang w:eastAsia="en-GB"/>
              </w:rPr>
              <w:t>Modifica</w:t>
            </w:r>
            <w:proofErr w:type="spellEnd"/>
            <w:r w:rsidRPr="000A1A4C">
              <w:rPr>
                <w:rFonts w:asciiTheme="majorHAnsi" w:eastAsia="Times New Roman" w:hAnsiTheme="majorHAnsi" w:cs="Times New Roman"/>
                <w:color w:val="000000"/>
                <w:lang w:eastAsia="en-GB"/>
              </w:rPr>
              <w:t xml:space="preserve"> …)</w:t>
            </w:r>
          </w:p>
        </w:tc>
      </w:tr>
    </w:tbl>
    <w:p w14:paraId="21069FB1" w14:textId="77777777" w:rsidR="00D46A07" w:rsidRPr="000A1A4C" w:rsidRDefault="00D46A07" w:rsidP="00D46A0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08"/>
        <w:gridCol w:w="7918"/>
      </w:tblGrid>
      <w:tr w:rsidR="00D46A07" w:rsidRPr="000A1A4C" w14:paraId="21069FB4" w14:textId="77777777" w:rsidTr="00D46A07">
        <w:trPr>
          <w:tblCellSpacing w:w="0" w:type="dxa"/>
        </w:trPr>
        <w:tc>
          <w:tcPr>
            <w:tcW w:w="0" w:type="auto"/>
            <w:hideMark/>
          </w:tcPr>
          <w:p w14:paraId="21069FB2"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2.</w:t>
            </w:r>
          </w:p>
        </w:tc>
        <w:tc>
          <w:tcPr>
            <w:tcW w:w="0" w:type="auto"/>
            <w:hideMark/>
          </w:tcPr>
          <w:p w14:paraId="21069FB3"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w:t>
            </w:r>
            <w:proofErr w:type="spellStart"/>
            <w:r w:rsidRPr="000A1A4C">
              <w:rPr>
                <w:rFonts w:asciiTheme="majorHAnsi" w:eastAsia="Times New Roman" w:hAnsiTheme="majorHAnsi" w:cs="Times New Roman"/>
                <w:color w:val="000000"/>
                <w:lang w:eastAsia="en-GB"/>
              </w:rPr>
              <w:t>Modifica</w:t>
            </w:r>
            <w:proofErr w:type="spellEnd"/>
            <w:r w:rsidRPr="000A1A4C">
              <w:rPr>
                <w:rFonts w:asciiTheme="majorHAnsi" w:eastAsia="Times New Roman" w:hAnsiTheme="majorHAnsi" w:cs="Times New Roman"/>
                <w:color w:val="000000"/>
                <w:lang w:eastAsia="en-GB"/>
              </w:rPr>
              <w:t xml:space="preserve"> …)</w:t>
            </w:r>
          </w:p>
        </w:tc>
      </w:tr>
    </w:tbl>
    <w:p w14:paraId="21069FB5"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val="fr-FR" w:eastAsia="en-GB"/>
        </w:rPr>
      </w:pPr>
      <w:r w:rsidRPr="000A1A4C">
        <w:rPr>
          <w:rFonts w:asciiTheme="majorHAnsi" w:eastAsia="Times New Roman" w:hAnsiTheme="majorHAnsi" w:cs="Times New Roman"/>
          <w:color w:val="000000"/>
          <w:lang w:val="fr-FR" w:eastAsia="en-GB"/>
        </w:rPr>
        <w:t>Le circostanze che rendono necessario modificare l’accordo relativo alla SIC sono state esaminate attentamente da tutte le parti. La o le modifiche dell’accordo sono considerate essenziali per raggiungere la finalità per cui la SIC è stata costituita.</w:t>
      </w:r>
    </w:p>
    <w:p w14:paraId="71BAD281" w14:textId="77777777" w:rsidR="000A1A4C" w:rsidRPr="00EC3F21" w:rsidRDefault="000A1A4C" w:rsidP="00D46A07">
      <w:pPr>
        <w:spacing w:before="120" w:after="0" w:line="240" w:lineRule="auto"/>
        <w:jc w:val="both"/>
        <w:rPr>
          <w:rFonts w:asciiTheme="majorHAnsi" w:eastAsia="Times New Roman" w:hAnsiTheme="majorHAnsi" w:cs="Times New Roman"/>
          <w:color w:val="000000"/>
          <w:lang w:val="fr-FR" w:eastAsia="en-GB"/>
        </w:rPr>
      </w:pPr>
    </w:p>
    <w:p w14:paraId="21069FB6" w14:textId="77777777" w:rsidR="00D46A07" w:rsidRPr="000A1A4C" w:rsidRDefault="00D46A07" w:rsidP="00D46A07">
      <w:pPr>
        <w:spacing w:before="120" w:after="0" w:line="240" w:lineRule="auto"/>
        <w:jc w:val="both"/>
        <w:rPr>
          <w:rFonts w:asciiTheme="majorHAnsi" w:eastAsia="Times New Roman" w:hAnsiTheme="majorHAnsi" w:cs="Times New Roman"/>
          <w:color w:val="000000"/>
          <w:lang w:eastAsia="en-GB"/>
        </w:rPr>
      </w:pPr>
      <w:r w:rsidRPr="000A1A4C">
        <w:rPr>
          <w:rFonts w:asciiTheme="majorHAnsi" w:eastAsia="Times New Roman" w:hAnsiTheme="majorHAnsi" w:cs="Times New Roman"/>
          <w:color w:val="000000"/>
          <w:lang w:eastAsia="en-GB"/>
        </w:rPr>
        <w:t>Data/Firma</w:t>
      </w:r>
    </w:p>
    <w:p w14:paraId="21069FB7" w14:textId="77777777" w:rsidR="00D46A07" w:rsidRPr="000A1A4C" w:rsidRDefault="00DB2F8F" w:rsidP="00D46A07">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21069FBB">
          <v:rect id="_x0000_i1027" style="width:90.25pt;height:.75pt" o:hrpct="200" o:hralign="center" o:hrstd="t" o:hrnoshade="t" o:hr="t" fillcolor="black" stroked="f"/>
        </w:pict>
      </w:r>
    </w:p>
    <w:p w14:paraId="21069FB8" w14:textId="77777777" w:rsidR="00FD5CB0" w:rsidRPr="000A1A4C" w:rsidRDefault="00FD5CB0">
      <w:pPr>
        <w:rPr>
          <w:rFonts w:asciiTheme="majorHAnsi" w:hAnsiTheme="majorHAnsi"/>
        </w:rPr>
      </w:pPr>
    </w:p>
    <w:sectPr w:rsidR="00FD5CB0" w:rsidRPr="000A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7"/>
    <w:rsid w:val="0008132E"/>
    <w:rsid w:val="000A1A4C"/>
    <w:rsid w:val="00334668"/>
    <w:rsid w:val="00927686"/>
    <w:rsid w:val="009D5913"/>
    <w:rsid w:val="00B42B7C"/>
    <w:rsid w:val="00B61FF7"/>
    <w:rsid w:val="00CA3BD4"/>
    <w:rsid w:val="00D46A07"/>
    <w:rsid w:val="00DB2F8F"/>
    <w:rsid w:val="00E53A99"/>
    <w:rsid w:val="00EC3F21"/>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06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2703">
      <w:bodyDiv w:val="1"/>
      <w:marLeft w:val="390"/>
      <w:marRight w:val="390"/>
      <w:marTop w:val="0"/>
      <w:marBottom w:val="0"/>
      <w:divBdr>
        <w:top w:val="none" w:sz="0" w:space="0" w:color="auto"/>
        <w:left w:val="none" w:sz="0" w:space="0" w:color="auto"/>
        <w:bottom w:val="none" w:sz="0" w:space="0" w:color="auto"/>
        <w:right w:val="none" w:sz="0" w:space="0" w:color="auto"/>
      </w:divBdr>
      <w:divsChild>
        <w:div w:id="1487089890">
          <w:marLeft w:val="0"/>
          <w:marRight w:val="0"/>
          <w:marTop w:val="0"/>
          <w:marBottom w:val="0"/>
          <w:divBdr>
            <w:top w:val="none" w:sz="0" w:space="0" w:color="auto"/>
            <w:left w:val="none" w:sz="0" w:space="0" w:color="auto"/>
            <w:bottom w:val="none" w:sz="0" w:space="0" w:color="auto"/>
            <w:right w:val="none" w:sz="0" w:space="0" w:color="auto"/>
          </w:divBdr>
          <w:divsChild>
            <w:div w:id="972177419">
              <w:marLeft w:val="810"/>
              <w:marRight w:val="810"/>
              <w:marTop w:val="360"/>
              <w:marBottom w:val="0"/>
              <w:divBdr>
                <w:top w:val="none" w:sz="0" w:space="0" w:color="auto"/>
                <w:left w:val="none" w:sz="0" w:space="0" w:color="auto"/>
                <w:bottom w:val="none" w:sz="0" w:space="0" w:color="auto"/>
                <w:right w:val="none" w:sz="0" w:space="0" w:color="auto"/>
              </w:divBdr>
              <w:divsChild>
                <w:div w:id="1525702841">
                  <w:marLeft w:val="4005"/>
                  <w:marRight w:val="810"/>
                  <w:marTop w:val="0"/>
                  <w:marBottom w:val="0"/>
                  <w:divBdr>
                    <w:top w:val="none" w:sz="0" w:space="0" w:color="auto"/>
                    <w:left w:val="none" w:sz="0" w:space="0" w:color="auto"/>
                    <w:bottom w:val="none" w:sz="0" w:space="0" w:color="auto"/>
                    <w:right w:val="none" w:sz="0" w:space="0" w:color="auto"/>
                  </w:divBdr>
                </w:div>
              </w:divsChild>
            </w:div>
            <w:div w:id="565800646">
              <w:marLeft w:val="0"/>
              <w:marRight w:val="0"/>
              <w:marTop w:val="0"/>
              <w:marBottom w:val="0"/>
              <w:divBdr>
                <w:top w:val="none" w:sz="0" w:space="0" w:color="auto"/>
                <w:left w:val="none" w:sz="0" w:space="0" w:color="auto"/>
                <w:bottom w:val="none" w:sz="0" w:space="0" w:color="auto"/>
                <w:right w:val="none" w:sz="0" w:space="0" w:color="auto"/>
              </w:divBdr>
            </w:div>
            <w:div w:id="1366171330">
              <w:marLeft w:val="0"/>
              <w:marRight w:val="0"/>
              <w:marTop w:val="0"/>
              <w:marBottom w:val="0"/>
              <w:divBdr>
                <w:top w:val="none" w:sz="0" w:space="0" w:color="auto"/>
                <w:left w:val="none" w:sz="0" w:space="0" w:color="auto"/>
                <w:bottom w:val="none" w:sz="0" w:space="0" w:color="auto"/>
                <w:right w:val="none" w:sz="0" w:space="0" w:color="auto"/>
              </w:divBdr>
            </w:div>
            <w:div w:id="9412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IT/TXT/HTML/?uri=CELEX:32017G0119(01)&amp;from=EN" TargetMode="External"/><Relationship Id="rId18" Type="http://schemas.openxmlformats.org/officeDocument/2006/relationships/hyperlink" Target="http://eur-lex.europa.eu/legal-content/IT/TXT/HTML/?uri=CELEX:32017G0119(01)&amp;from=EN" TargetMode="External"/><Relationship Id="rId26" Type="http://schemas.openxmlformats.org/officeDocument/2006/relationships/hyperlink" Target="http://eur-lex.europa.eu/legal-content/IT/TXT/HTML/?uri=CELEX:32017G0119(01)&amp;from=EN" TargetMode="External"/><Relationship Id="rId39" Type="http://schemas.openxmlformats.org/officeDocument/2006/relationships/hyperlink" Target="http://eur-lex.europa.eu/legal-content/IT/AUTO/?uri=OJ:C:2012:326:TOC" TargetMode="External"/><Relationship Id="rId21" Type="http://schemas.openxmlformats.org/officeDocument/2006/relationships/hyperlink" Target="http://eur-lex.europa.eu/legal-content/IT/TXT/HTML/?uri=CELEX:32017G0119(01)&amp;from=EN" TargetMode="External"/><Relationship Id="rId34" Type="http://schemas.openxmlformats.org/officeDocument/2006/relationships/hyperlink" Target="http://eur-lex.europa.eu/legal-content/IT/TXT/HTML/?uri=CELEX:32017G0119(01)&amp;from=EN" TargetMode="External"/><Relationship Id="rId7" Type="http://schemas.openxmlformats.org/officeDocument/2006/relationships/styles" Target="styles.xml"/><Relationship Id="rId12" Type="http://schemas.openxmlformats.org/officeDocument/2006/relationships/hyperlink" Target="http://eur-lex.europa.eu/legal-content/IT/TXT/HTML/?uri=CELEX:32017G0119(01)&amp;from=EN" TargetMode="External"/><Relationship Id="rId17" Type="http://schemas.openxmlformats.org/officeDocument/2006/relationships/hyperlink" Target="http://eur-lex.europa.eu/legal-content/IT/TXT/HTML/?uri=CELEX:32017G0119(01)&amp;from=EN" TargetMode="External"/><Relationship Id="rId25" Type="http://schemas.openxmlformats.org/officeDocument/2006/relationships/hyperlink" Target="http://eur-lex.europa.eu/legal-content/IT/TXT/HTML/?uri=CELEX:32017G0119(01)&amp;from=EN" TargetMode="External"/><Relationship Id="rId33" Type="http://schemas.openxmlformats.org/officeDocument/2006/relationships/hyperlink" Target="http://eur-lex.europa.eu/legal-content/IT/TXT/HTML/?uri=CELEX:32017G0119(01)&amp;from=EN" TargetMode="External"/><Relationship Id="rId38" Type="http://schemas.openxmlformats.org/officeDocument/2006/relationships/hyperlink" Target="http://eur-lex.europa.eu/legal-content/IT/TXT/HTML/?uri=CELEX:32017G0119(01)&amp;from=EN" TargetMode="External"/><Relationship Id="rId2" Type="http://schemas.openxmlformats.org/officeDocument/2006/relationships/customXml" Target="../customXml/item2.xml"/><Relationship Id="rId16" Type="http://schemas.openxmlformats.org/officeDocument/2006/relationships/hyperlink" Target="http://eur-lex.europa.eu/legal-content/IT/TXT/HTML/?uri=CELEX:32017G0119(01)&amp;from=EN" TargetMode="External"/><Relationship Id="rId20" Type="http://schemas.openxmlformats.org/officeDocument/2006/relationships/hyperlink" Target="http://eur-lex.europa.eu/legal-content/IT/TXT/HTML/?uri=CELEX:32017G0119(01)&amp;from=EN" TargetMode="External"/><Relationship Id="rId29" Type="http://schemas.openxmlformats.org/officeDocument/2006/relationships/hyperlink" Target="http://eur-lex.europa.eu/legal-content/IT/TXT/HTML/?uri=CELEX:32017G0119(01)&amp;from=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eur-lex.europa.eu/legal-content/IT/TXT/HTML/?uri=CELEX:32017G0119(01)&amp;from=EN" TargetMode="External"/><Relationship Id="rId24" Type="http://schemas.openxmlformats.org/officeDocument/2006/relationships/hyperlink" Target="http://eur-lex.europa.eu/legal-content/IT/TXT/HTML/?uri=CELEX:32017G0119(01)&amp;from=EN" TargetMode="External"/><Relationship Id="rId32" Type="http://schemas.openxmlformats.org/officeDocument/2006/relationships/hyperlink" Target="http://eur-lex.europa.eu/legal-content/IT/TXT/HTML/?uri=CELEX:32017G0119(01)&amp;from=EN" TargetMode="External"/><Relationship Id="rId37" Type="http://schemas.openxmlformats.org/officeDocument/2006/relationships/hyperlink" Target="http://eur-lex.europa.eu/legal-content/IT/TXT/HTML/?uri=CELEX:32017G0119(01)&amp;from=EN" TargetMode="External"/><Relationship Id="rId40" Type="http://schemas.openxmlformats.org/officeDocument/2006/relationships/fontTable" Target="fontTable.xml"/><Relationship Id="rId36" Type="http://schemas.openxmlformats.org/officeDocument/2006/relationships/hyperlink" Target="http://eur-lex.europa.eu/legal-content/IT/TXT/HTML/?uri=CELEX:32017G0119(01)&amp;from=EN" TargetMode="External"/><Relationship Id="rId15" Type="http://schemas.openxmlformats.org/officeDocument/2006/relationships/hyperlink" Target="http://eur-lex.europa.eu/legal-content/IT/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IT/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IT/TXT/HTML/?uri=CELEX:32017G0119(01)&amp;from=EN" TargetMode="External"/><Relationship Id="rId31" Type="http://schemas.openxmlformats.org/officeDocument/2006/relationships/hyperlink" Target="http://eur-lex.europa.eu/legal-content/IT/TXT/HTML/?uri=CELEX:32017G0119(01)&amp;from=EN" TargetMode="External"/><Relationship Id="rId35" Type="http://schemas.openxmlformats.org/officeDocument/2006/relationships/hyperlink" Target="http://eur-lex.europa.eu/legal-content/IT/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IT/TXT/HTML/?uri=CELEX:32017G0119(01)&amp;from=EN" TargetMode="External"/><Relationship Id="rId22" Type="http://schemas.openxmlformats.org/officeDocument/2006/relationships/hyperlink" Target="http://eur-lex.europa.eu/legal-content/IT/TXT/HTML/?uri=CELEX:32017G0119(01)&amp;from=EN" TargetMode="External"/><Relationship Id="rId27" Type="http://schemas.openxmlformats.org/officeDocument/2006/relationships/hyperlink" Target="http://eur-lex.europa.eu/legal-content/IT/TXT/HTML/?uri=CELEX:32017G0119(01)&amp;from=EN" TargetMode="External"/><Relationship Id="rId30" Type="http://schemas.openxmlformats.org/officeDocument/2006/relationships/hyperlink" Target="http://eur-lex.europa.eu/legal-content/IT/TXT/HTML/?uri=CELEX:32017G0119(01)&amp;from=EN" TargetMode="Externa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it</DocLanguage>
  </documentManagement>
</p:properties>
</file>

<file path=customXml/itemProps1.xml><?xml version="1.0" encoding="utf-8"?>
<ds:datastoreItem xmlns:ds="http://schemas.openxmlformats.org/officeDocument/2006/customXml" ds:itemID="{86F4D006-5466-492F-9770-964D752D8767}"/>
</file>

<file path=customXml/itemProps2.xml><?xml version="1.0" encoding="utf-8"?>
<ds:datastoreItem xmlns:ds="http://schemas.openxmlformats.org/officeDocument/2006/customXml" ds:itemID="{2EC474C9-E38A-4F44-8227-C917CB524684}"/>
</file>

<file path=customXml/itemProps3.xml><?xml version="1.0" encoding="utf-8"?>
<ds:datastoreItem xmlns:ds="http://schemas.openxmlformats.org/officeDocument/2006/customXml" ds:itemID="{555B5E13-F7A7-4223-BBDF-ACE3359E7958}"/>
</file>

<file path=customXml/itemProps4.xml><?xml version="1.0" encoding="utf-8"?>
<ds:datastoreItem xmlns:ds="http://schemas.openxmlformats.org/officeDocument/2006/customXml" ds:itemID="{1F38D44E-3AD6-43E8-AE2E-734A62051F9D}"/>
</file>

<file path=customXml/itemProps5.xml><?xml version="1.0" encoding="utf-8"?>
<ds:datastoreItem xmlns:ds="http://schemas.openxmlformats.org/officeDocument/2006/customXml" ds:itemID="{58B878CB-B839-4262-B59A-F4368CAB495A}"/>
</file>

<file path=customXml/itemProps6.xml><?xml version="1.0" encoding="utf-8"?>
<ds:datastoreItem xmlns:ds="http://schemas.openxmlformats.org/officeDocument/2006/customXml" ds:itemID="{207EA374-7FFF-47A9-9DC9-B9F6A916B556}"/>
</file>

<file path=docProps/app.xml><?xml version="1.0" encoding="utf-8"?>
<Properties xmlns="http://schemas.openxmlformats.org/officeDocument/2006/extended-properties" xmlns:vt="http://schemas.openxmlformats.org/officeDocument/2006/docPropsVTypes">
  <Template>Normal.dotm</Template>
  <TotalTime>13</TotalTime>
  <Pages>9</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2017-01-24T10:28:00Z</dcterms:created>
  <dcterms:modified xsi:type="dcterms:W3CDTF">2017-02-06T09:59:00Z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e4f1e490-3a8c-45fe-b8f9-e6d9b11cdd99</vt:lpwstr>
  </property>
  <property fmtid="{D5CDD505-2E9C-101B-9397-08002B2CF9AE}" pid="3" name="ContentTypeId">
    <vt:lpwstr>0x01010060E811F4364848C5AF33A5C5D17EA69D00C7CC3D0E509E1F4F858836043020A2C2</vt:lpwstr>
  </property>
</Properties>
</file>